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98" w:rsidRDefault="003C3798" w:rsidP="003C3798">
      <w:pPr>
        <w:pStyle w:val="1"/>
        <w:rPr>
          <w:rFonts w:ascii="Times New Roman" w:hAnsi="Times New Roman" w:cs="Times New Roman"/>
          <w:sz w:val="28"/>
          <w:szCs w:val="28"/>
        </w:rPr>
      </w:pPr>
      <w:r w:rsidRPr="0071722D"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 w:rsidRPr="0071722D">
        <w:rPr>
          <w:rFonts w:ascii="Times New Roman" w:hAnsi="Times New Roman" w:cs="Times New Roman"/>
          <w:b w:val="0"/>
          <w:sz w:val="28"/>
          <w:szCs w:val="28"/>
        </w:rPr>
        <w:br/>
        <w:t>ГОРОДА ОБИ</w:t>
      </w:r>
      <w:r w:rsidRPr="0071722D">
        <w:rPr>
          <w:rFonts w:ascii="Times New Roman" w:hAnsi="Times New Roman" w:cs="Times New Roman"/>
          <w:b w:val="0"/>
          <w:sz w:val="28"/>
          <w:szCs w:val="28"/>
        </w:rPr>
        <w:br/>
        <w:t>НОВОСИБИРСКОЙ ОБЛАСТИ</w:t>
      </w:r>
      <w:r w:rsidRPr="0071722D">
        <w:rPr>
          <w:rFonts w:ascii="Times New Roman" w:hAnsi="Times New Roman" w:cs="Times New Roman"/>
          <w:b w:val="0"/>
          <w:sz w:val="28"/>
          <w:szCs w:val="28"/>
        </w:rPr>
        <w:br/>
      </w:r>
      <w:r w:rsidRPr="0071722D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3C3798" w:rsidRPr="00DD7A7F" w:rsidRDefault="00DD7A7F" w:rsidP="003C3798">
      <w:pPr>
        <w:rPr>
          <w:rFonts w:ascii="Times New Roman" w:hAnsi="Times New Roman" w:cs="Times New Roman"/>
          <w:sz w:val="28"/>
          <w:szCs w:val="28"/>
        </w:rPr>
      </w:pPr>
      <w:r w:rsidRPr="00DD7A7F">
        <w:rPr>
          <w:rFonts w:ascii="Times New Roman" w:hAnsi="Times New Roman" w:cs="Times New Roman"/>
          <w:sz w:val="28"/>
          <w:szCs w:val="28"/>
        </w:rPr>
        <w:t>06.02.2017 г.</w:t>
      </w:r>
      <w:r w:rsidR="003C3798" w:rsidRPr="00DD7A7F">
        <w:rPr>
          <w:sz w:val="28"/>
          <w:szCs w:val="28"/>
        </w:rPr>
        <w:t xml:space="preserve">                                                     </w:t>
      </w:r>
      <w:r w:rsidR="003C3798" w:rsidRPr="00DD7A7F">
        <w:rPr>
          <w:rFonts w:ascii="Times New Roman" w:hAnsi="Times New Roman" w:cs="Times New Roman"/>
          <w:sz w:val="28"/>
          <w:szCs w:val="28"/>
        </w:rPr>
        <w:t>№</w:t>
      </w:r>
      <w:r w:rsidRPr="00DD7A7F">
        <w:rPr>
          <w:rFonts w:ascii="Times New Roman" w:hAnsi="Times New Roman" w:cs="Times New Roman"/>
          <w:sz w:val="28"/>
          <w:szCs w:val="28"/>
        </w:rPr>
        <w:t xml:space="preserve"> 148</w:t>
      </w:r>
    </w:p>
    <w:p w:rsidR="003C3798" w:rsidRDefault="003C3798">
      <w:pPr>
        <w:pStyle w:val="1"/>
      </w:pPr>
    </w:p>
    <w:p w:rsidR="00182ADA" w:rsidRPr="007F1BAD" w:rsidRDefault="007F1BAD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1BAD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Pr="007F1BAD">
        <w:rPr>
          <w:b w:val="0"/>
        </w:rPr>
        <w:t xml:space="preserve"> </w:t>
      </w:r>
      <w:r w:rsidRPr="007F1BAD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администрации города Оби Новосибирской области от 24.12.2014 № 1418 «О порядке формирования, утверждения и ведения планов-графиков закупок, работ, услуг для обеспечения нужд муниципальных заказчиков и бюджетных учреждений города Оби Новосибирской области» </w:t>
      </w:r>
    </w:p>
    <w:p w:rsidR="00182ADA" w:rsidRDefault="00182ADA"/>
    <w:p w:rsidR="00C70ABC" w:rsidRPr="00064D94" w:rsidRDefault="003C3798">
      <w:pPr>
        <w:rPr>
          <w:rFonts w:ascii="Times New Roman" w:hAnsi="Times New Roman" w:cs="Times New Roman"/>
          <w:sz w:val="28"/>
          <w:szCs w:val="28"/>
        </w:rPr>
      </w:pPr>
      <w:r w:rsidRPr="00064D94">
        <w:rPr>
          <w:rFonts w:ascii="Times New Roman" w:hAnsi="Times New Roman" w:cs="Times New Roman"/>
          <w:sz w:val="28"/>
          <w:szCs w:val="28"/>
        </w:rPr>
        <w:t>В соответствии с</w:t>
      </w:r>
      <w:r w:rsidR="00182ADA" w:rsidRPr="00064D9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64D94">
          <w:rPr>
            <w:rStyle w:val="a4"/>
            <w:rFonts w:ascii="Times New Roman" w:hAnsi="Times New Roman"/>
            <w:color w:val="auto"/>
            <w:sz w:val="28"/>
            <w:szCs w:val="28"/>
          </w:rPr>
          <w:t>частью</w:t>
        </w:r>
        <w:r w:rsidR="00182ADA" w:rsidRPr="00064D94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5 статьи 21</w:t>
        </w:r>
      </w:hyperlink>
      <w:r w:rsidR="00182ADA" w:rsidRPr="00064D94">
        <w:rPr>
          <w:rFonts w:ascii="Times New Roman" w:hAnsi="Times New Roman" w:cs="Times New Roman"/>
          <w:sz w:val="28"/>
          <w:szCs w:val="28"/>
        </w:rPr>
        <w:t xml:space="preserve"> Фед</w:t>
      </w:r>
      <w:r w:rsidRPr="00064D94">
        <w:rPr>
          <w:rFonts w:ascii="Times New Roman" w:hAnsi="Times New Roman" w:cs="Times New Roman"/>
          <w:sz w:val="28"/>
          <w:szCs w:val="28"/>
        </w:rPr>
        <w:t>ерального закона от 05.04.2013 № 44-ФЗ «</w:t>
      </w:r>
      <w:r w:rsidR="00182ADA" w:rsidRPr="00064D9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</w:t>
      </w:r>
      <w:r w:rsidRPr="00064D94">
        <w:rPr>
          <w:rFonts w:ascii="Times New Roman" w:hAnsi="Times New Roman" w:cs="Times New Roman"/>
          <w:sz w:val="28"/>
          <w:szCs w:val="28"/>
        </w:rPr>
        <w:t>иципальных нужд</w:t>
      </w:r>
      <w:r w:rsidR="00C70ABC" w:rsidRPr="00064D94">
        <w:rPr>
          <w:rFonts w:ascii="Times New Roman" w:hAnsi="Times New Roman" w:cs="Times New Roman"/>
          <w:sz w:val="28"/>
          <w:szCs w:val="28"/>
        </w:rPr>
        <w:t>»,</w:t>
      </w:r>
      <w:r w:rsidR="00182ADA" w:rsidRPr="00064D9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82ADA" w:rsidRPr="00064D94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="00182ADA" w:rsidRPr="00064D94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C70ABC" w:rsidRPr="00064D94">
        <w:rPr>
          <w:rFonts w:ascii="Times New Roman" w:hAnsi="Times New Roman" w:cs="Times New Roman"/>
          <w:sz w:val="28"/>
          <w:szCs w:val="28"/>
        </w:rPr>
        <w:t>ийской Федерации от 05.06.2015 № 554 «</w:t>
      </w:r>
      <w:r w:rsidR="00182ADA" w:rsidRPr="00064D94">
        <w:rPr>
          <w:rFonts w:ascii="Times New Roman" w:hAnsi="Times New Roman" w:cs="Times New Roman"/>
          <w:sz w:val="28"/>
          <w:szCs w:val="28"/>
        </w:rPr>
        <w:t xml:space="preserve">О требованиях </w:t>
      </w:r>
      <w:proofErr w:type="gramStart"/>
      <w:r w:rsidR="00182ADA" w:rsidRPr="00064D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82ADA" w:rsidRPr="00064D94">
        <w:rPr>
          <w:rFonts w:ascii="Times New Roman" w:hAnsi="Times New Roman" w:cs="Times New Roman"/>
          <w:sz w:val="28"/>
          <w:szCs w:val="28"/>
        </w:rPr>
        <w:t xml:space="preserve">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</w:t>
      </w:r>
      <w:r w:rsidR="00C70ABC" w:rsidRPr="00064D94">
        <w:rPr>
          <w:rFonts w:ascii="Times New Roman" w:hAnsi="Times New Roman" w:cs="Times New Roman"/>
          <w:sz w:val="28"/>
          <w:szCs w:val="28"/>
        </w:rPr>
        <w:t>в закупок товаров, работ, услуг»</w:t>
      </w:r>
    </w:p>
    <w:p w:rsidR="00C70ABC" w:rsidRDefault="00C70ABC">
      <w:pPr>
        <w:rPr>
          <w:rFonts w:ascii="Times New Roman" w:hAnsi="Times New Roman" w:cs="Times New Roman"/>
          <w:sz w:val="28"/>
          <w:szCs w:val="28"/>
        </w:rPr>
      </w:pPr>
    </w:p>
    <w:p w:rsidR="00182ADA" w:rsidRDefault="00C70ABC" w:rsidP="00C70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182ADA" w:rsidRPr="003C3798">
        <w:rPr>
          <w:rFonts w:ascii="Times New Roman" w:hAnsi="Times New Roman" w:cs="Times New Roman"/>
          <w:sz w:val="28"/>
          <w:szCs w:val="28"/>
        </w:rPr>
        <w:t>:</w:t>
      </w:r>
    </w:p>
    <w:p w:rsidR="00C70ABC" w:rsidRPr="003C3798" w:rsidRDefault="00C70ABC" w:rsidP="00C70A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ABC" w:rsidRDefault="00182ADA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C3798">
        <w:rPr>
          <w:rFonts w:ascii="Times New Roman" w:hAnsi="Times New Roman" w:cs="Times New Roman"/>
          <w:sz w:val="28"/>
          <w:szCs w:val="28"/>
        </w:rPr>
        <w:t>1.</w:t>
      </w:r>
      <w:r w:rsidR="00C70ABC">
        <w:rPr>
          <w:rFonts w:ascii="Times New Roman" w:hAnsi="Times New Roman" w:cs="Times New Roman"/>
          <w:sz w:val="28"/>
          <w:szCs w:val="28"/>
        </w:rPr>
        <w:t xml:space="preserve"> Внести следующие изменения в постановление администрации города Оби Новосибирской области от 24.12.2014 № 1418 «О порядке формирования, утверждения и ведения планов-графиков закупок, работ, услуг для обеспечения нужд муниципальных заказчиков и бюджетных учреждений города Оби Новосибирской области»</w:t>
      </w:r>
      <w:r w:rsidR="00C70ABC" w:rsidRPr="00C70ABC">
        <w:rPr>
          <w:rFonts w:ascii="Times New Roman" w:hAnsi="Times New Roman" w:cs="Times New Roman"/>
          <w:sz w:val="28"/>
          <w:szCs w:val="28"/>
        </w:rPr>
        <w:t>:</w:t>
      </w:r>
    </w:p>
    <w:p w:rsidR="00C70ABC" w:rsidRDefault="00C70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преамбуле слова «от 21.11.2013 № 1044 «О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планов-графиков закупок товаров, работ, услуг» заменить на «от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муниципальных нужд, а также о требованиях к форме плана-графика закупок товаров, работ, услуг».</w:t>
      </w:r>
    </w:p>
    <w:p w:rsidR="00751B8C" w:rsidRPr="00E97652" w:rsidRDefault="00751B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97652">
        <w:rPr>
          <w:rFonts w:ascii="Times New Roman" w:hAnsi="Times New Roman" w:cs="Times New Roman"/>
          <w:sz w:val="28"/>
          <w:szCs w:val="28"/>
        </w:rPr>
        <w:t>Утвердить «</w:t>
      </w:r>
      <w:r w:rsidR="00E97652" w:rsidRPr="00E97652">
        <w:rPr>
          <w:rFonts w:ascii="Times New Roman" w:hAnsi="Times New Roman" w:cs="Times New Roman"/>
          <w:sz w:val="28"/>
          <w:szCs w:val="28"/>
        </w:rPr>
        <w:t>Порядок формирования утверждения и ведения планов-графиков закупок товаров, работ, услуг для обеспечения му</w:t>
      </w:r>
      <w:r w:rsidR="00E97652">
        <w:rPr>
          <w:rFonts w:ascii="Times New Roman" w:hAnsi="Times New Roman" w:cs="Times New Roman"/>
          <w:sz w:val="28"/>
          <w:szCs w:val="28"/>
        </w:rPr>
        <w:t>ниципальных нужд города Оби</w:t>
      </w:r>
      <w:r w:rsidR="00E97652" w:rsidRPr="00E9765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97652">
        <w:rPr>
          <w:rFonts w:ascii="Times New Roman" w:hAnsi="Times New Roman" w:cs="Times New Roman"/>
          <w:sz w:val="28"/>
          <w:szCs w:val="28"/>
        </w:rPr>
        <w:t>» (</w:t>
      </w:r>
      <w:r w:rsidR="00E97652" w:rsidRPr="00E97652">
        <w:rPr>
          <w:rFonts w:ascii="Times New Roman" w:hAnsi="Times New Roman" w:cs="Times New Roman"/>
          <w:sz w:val="28"/>
          <w:szCs w:val="28"/>
        </w:rPr>
        <w:t>приложение</w:t>
      </w:r>
      <w:r w:rsidR="00E97652">
        <w:rPr>
          <w:rFonts w:ascii="Times New Roman" w:hAnsi="Times New Roman" w:cs="Times New Roman"/>
          <w:sz w:val="28"/>
          <w:szCs w:val="28"/>
        </w:rPr>
        <w:t xml:space="preserve"> № 1).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E976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97652">
        <w:rPr>
          <w:rFonts w:ascii="Times New Roman" w:hAnsi="Times New Roman" w:cs="Times New Roman"/>
          <w:sz w:val="28"/>
          <w:szCs w:val="28"/>
        </w:rPr>
        <w:t>Муниципа</w:t>
      </w:r>
      <w:r w:rsidR="00E97652" w:rsidRPr="00E97652">
        <w:rPr>
          <w:rFonts w:ascii="Times New Roman" w:hAnsi="Times New Roman" w:cs="Times New Roman"/>
          <w:sz w:val="28"/>
          <w:szCs w:val="28"/>
        </w:rPr>
        <w:t>льным заказчикам города Оби Новосибирской области</w:t>
      </w:r>
      <w:r w:rsidRPr="00E97652">
        <w:rPr>
          <w:rFonts w:ascii="Times New Roman" w:hAnsi="Times New Roman" w:cs="Times New Roman"/>
          <w:sz w:val="28"/>
          <w:szCs w:val="28"/>
        </w:rPr>
        <w:t xml:space="preserve"> при формировании, утверждении и ведении планов-графиков руководствоваться данным </w:t>
      </w:r>
      <w:hyperlink w:anchor="sub_1000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Порядком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, с учетом </w:t>
      </w:r>
      <w:hyperlink r:id="rId7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требований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к форме планов-графиков закупок товаров, </w:t>
      </w:r>
      <w:r w:rsidRPr="00E97652">
        <w:rPr>
          <w:rFonts w:ascii="Times New Roman" w:hAnsi="Times New Roman" w:cs="Times New Roman"/>
          <w:sz w:val="28"/>
          <w:szCs w:val="28"/>
        </w:rPr>
        <w:lastRenderedPageBreak/>
        <w:t xml:space="preserve">работ, услуг, установленных </w:t>
      </w:r>
      <w:hyperlink r:id="rId8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E97652">
        <w:rPr>
          <w:rFonts w:ascii="Times New Roman" w:hAnsi="Times New Roman" w:cs="Times New Roman"/>
          <w:sz w:val="28"/>
          <w:szCs w:val="28"/>
        </w:rPr>
        <w:t>Федерации от 05.06.2015 № 554 «</w:t>
      </w:r>
      <w:r w:rsidRPr="00E97652">
        <w:rPr>
          <w:rFonts w:ascii="Times New Roman" w:hAnsi="Times New Roman" w:cs="Times New Roman"/>
          <w:sz w:val="28"/>
          <w:szCs w:val="28"/>
        </w:rPr>
        <w:t>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</w:t>
      </w:r>
      <w:r w:rsidR="00E976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97652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услуг»</w:t>
      </w:r>
      <w:r w:rsidRPr="00E97652">
        <w:rPr>
          <w:rFonts w:ascii="Times New Roman" w:hAnsi="Times New Roman" w:cs="Times New Roman"/>
          <w:sz w:val="28"/>
          <w:szCs w:val="28"/>
        </w:rPr>
        <w:t>.</w:t>
      </w:r>
    </w:p>
    <w:p w:rsidR="00E97652" w:rsidRDefault="00E97652">
      <w:pPr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182ADA" w:rsidRPr="00E976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по взаимодействию с общественностью администрации города Оби Новосибирской области </w:t>
      </w:r>
      <w:hyperlink r:id="rId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</w:t>
        </w:r>
        <w:r w:rsidR="00182ADA"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публиковать</w:t>
        </w:r>
      </w:hyperlink>
      <w:r w:rsidR="00182ADA" w:rsidRPr="00E97652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bookmarkEnd w:id="2"/>
    <w:p w:rsidR="00182ADA" w:rsidRPr="003C3798" w:rsidRDefault="00182ADA">
      <w:pPr>
        <w:rPr>
          <w:rFonts w:ascii="Times New Roman" w:hAnsi="Times New Roman" w:cs="Times New Roman"/>
          <w:sz w:val="28"/>
          <w:szCs w:val="28"/>
        </w:rPr>
      </w:pPr>
    </w:p>
    <w:p w:rsidR="00182ADA" w:rsidRDefault="00182ADA"/>
    <w:p w:rsidR="00E97652" w:rsidRDefault="00E97652"/>
    <w:p w:rsidR="00E97652" w:rsidRPr="0058099F" w:rsidRDefault="00E97652" w:rsidP="00E9765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8099F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E97652" w:rsidRPr="0058099F" w:rsidRDefault="00E97652" w:rsidP="00E9765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8099F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А.А. </w:t>
      </w:r>
      <w:proofErr w:type="spellStart"/>
      <w:r w:rsidRPr="0058099F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</w:p>
    <w:p w:rsidR="00E97652" w:rsidRDefault="00E97652">
      <w:pPr>
        <w:pStyle w:val="1"/>
      </w:pPr>
      <w:bookmarkStart w:id="3" w:name="sub_1000"/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>
      <w:pPr>
        <w:pStyle w:val="1"/>
      </w:pPr>
    </w:p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Default="00E97652" w:rsidP="00E97652"/>
    <w:p w:rsidR="00E97652" w:rsidRPr="00E97652" w:rsidRDefault="00E97652" w:rsidP="00E97652">
      <w:pPr>
        <w:jc w:val="right"/>
        <w:rPr>
          <w:rFonts w:ascii="Times New Roman" w:hAnsi="Times New Roman" w:cs="Times New Roman"/>
          <w:sz w:val="28"/>
          <w:szCs w:val="28"/>
        </w:rPr>
      </w:pPr>
      <w:r w:rsidRPr="00E9765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97652" w:rsidRPr="00E97652" w:rsidRDefault="00E97652" w:rsidP="00E97652">
      <w:pPr>
        <w:jc w:val="right"/>
        <w:rPr>
          <w:rFonts w:ascii="Times New Roman" w:hAnsi="Times New Roman" w:cs="Times New Roman"/>
          <w:sz w:val="28"/>
          <w:szCs w:val="28"/>
        </w:rPr>
      </w:pPr>
      <w:r w:rsidRPr="00E9765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E97652" w:rsidRPr="00E97652" w:rsidRDefault="00E97652" w:rsidP="00E97652">
      <w:pPr>
        <w:jc w:val="right"/>
        <w:rPr>
          <w:rFonts w:ascii="Times New Roman" w:hAnsi="Times New Roman" w:cs="Times New Roman"/>
          <w:sz w:val="28"/>
          <w:szCs w:val="28"/>
        </w:rPr>
      </w:pPr>
      <w:r w:rsidRPr="00E97652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:rsidR="00E97652" w:rsidRDefault="00E97652" w:rsidP="00E97652">
      <w:pPr>
        <w:jc w:val="right"/>
        <w:rPr>
          <w:rFonts w:ascii="Times New Roman" w:hAnsi="Times New Roman" w:cs="Times New Roman"/>
          <w:sz w:val="28"/>
          <w:szCs w:val="28"/>
        </w:rPr>
      </w:pPr>
      <w:r w:rsidRPr="00E9765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97652" w:rsidRPr="00E97652" w:rsidRDefault="00E97652" w:rsidP="00E976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77666">
        <w:rPr>
          <w:rFonts w:ascii="Times New Roman" w:hAnsi="Times New Roman" w:cs="Times New Roman"/>
          <w:sz w:val="28"/>
          <w:szCs w:val="28"/>
        </w:rPr>
        <w:t>06.02.2017 г. № 148</w:t>
      </w:r>
      <w:bookmarkStart w:id="4" w:name="_GoBack"/>
      <w:bookmarkEnd w:id="4"/>
    </w:p>
    <w:p w:rsidR="00E97652" w:rsidRPr="00E97652" w:rsidRDefault="00E976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82ADA" w:rsidRPr="00E97652" w:rsidRDefault="00182AD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E97652">
        <w:rPr>
          <w:rFonts w:ascii="Times New Roman" w:hAnsi="Times New Roman" w:cs="Times New Roman"/>
          <w:color w:val="auto"/>
          <w:sz w:val="28"/>
          <w:szCs w:val="28"/>
        </w:rPr>
        <w:t xml:space="preserve">Порядок </w:t>
      </w:r>
      <w:r w:rsidRPr="00E97652">
        <w:rPr>
          <w:rFonts w:ascii="Times New Roman" w:hAnsi="Times New Roman" w:cs="Times New Roman"/>
          <w:color w:val="auto"/>
          <w:sz w:val="28"/>
          <w:szCs w:val="28"/>
        </w:rPr>
        <w:br/>
        <w:t>формирования утверждения и ведения планов-графиков закупок товаров, работ, услуг для обеспечения му</w:t>
      </w:r>
      <w:r w:rsidR="00E97652">
        <w:rPr>
          <w:rFonts w:ascii="Times New Roman" w:hAnsi="Times New Roman" w:cs="Times New Roman"/>
          <w:color w:val="auto"/>
          <w:sz w:val="28"/>
          <w:szCs w:val="28"/>
        </w:rPr>
        <w:t>ниципальных нужд города Оби</w:t>
      </w:r>
      <w:r w:rsidRPr="00E97652">
        <w:rPr>
          <w:rFonts w:ascii="Times New Roman" w:hAnsi="Times New Roman" w:cs="Times New Roman"/>
          <w:color w:val="auto"/>
          <w:sz w:val="28"/>
          <w:szCs w:val="28"/>
        </w:rPr>
        <w:t xml:space="preserve"> Новосибирской области</w:t>
      </w:r>
      <w:r w:rsidRPr="00E97652">
        <w:rPr>
          <w:rFonts w:ascii="Times New Roman" w:hAnsi="Times New Roman" w:cs="Times New Roman"/>
          <w:color w:val="auto"/>
          <w:sz w:val="28"/>
          <w:szCs w:val="28"/>
        </w:rPr>
        <w:br/>
      </w:r>
    </w:p>
    <w:bookmarkEnd w:id="3"/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5" w:name="sub_8"/>
      <w:r w:rsidRPr="00E976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97652">
        <w:rPr>
          <w:rFonts w:ascii="Times New Roman" w:hAnsi="Times New Roman" w:cs="Times New Roman"/>
          <w:sz w:val="28"/>
          <w:szCs w:val="28"/>
        </w:rPr>
        <w:t>Настоящий документ устанавливает Порядок формирования, утверждения и ведения планов-графиков закупок товаров, работ, услуг для обеспечени</w:t>
      </w:r>
      <w:r w:rsidR="00E97652">
        <w:rPr>
          <w:rFonts w:ascii="Times New Roman" w:hAnsi="Times New Roman" w:cs="Times New Roman"/>
          <w:sz w:val="28"/>
          <w:szCs w:val="28"/>
        </w:rPr>
        <w:t>я муниципальных нужд города Оби</w:t>
      </w:r>
      <w:r w:rsidRPr="00E97652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- закупки) в соответствии с </w:t>
      </w:r>
      <w:hyperlink r:id="rId10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E97652">
        <w:rPr>
          <w:rFonts w:ascii="Times New Roman" w:hAnsi="Times New Roman" w:cs="Times New Roman"/>
          <w:sz w:val="28"/>
          <w:szCs w:val="28"/>
        </w:rPr>
        <w:t xml:space="preserve"> от 05.04.2013 № 44-ФЗ «</w:t>
      </w:r>
      <w:r w:rsidRPr="00E9765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E97652">
        <w:rPr>
          <w:rFonts w:ascii="Times New Roman" w:hAnsi="Times New Roman" w:cs="Times New Roman"/>
          <w:sz w:val="28"/>
          <w:szCs w:val="28"/>
        </w:rPr>
        <w:t xml:space="preserve">арственных и муниципальных нужд» </w:t>
      </w:r>
      <w:r w:rsidRPr="00E97652">
        <w:rPr>
          <w:rFonts w:ascii="Times New Roman" w:hAnsi="Times New Roman" w:cs="Times New Roman"/>
          <w:sz w:val="28"/>
          <w:szCs w:val="28"/>
        </w:rPr>
        <w:t xml:space="preserve">(далее - Федеральный закон о контрактной системе), </w:t>
      </w:r>
      <w:hyperlink r:id="rId11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E97652">
        <w:rPr>
          <w:rFonts w:ascii="Times New Roman" w:hAnsi="Times New Roman" w:cs="Times New Roman"/>
          <w:sz w:val="28"/>
          <w:szCs w:val="28"/>
        </w:rPr>
        <w:t>ийской Федерации от 05.06.2015 № 554 «</w:t>
      </w:r>
      <w:r w:rsidRPr="00E9765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97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7652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E97652">
        <w:rPr>
          <w:rFonts w:ascii="Times New Roman" w:hAnsi="Times New Roman" w:cs="Times New Roman"/>
          <w:sz w:val="28"/>
          <w:szCs w:val="28"/>
        </w:rPr>
        <w:t xml:space="preserve">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</w:t>
      </w:r>
      <w:r w:rsidR="00E97652">
        <w:rPr>
          <w:rFonts w:ascii="Times New Roman" w:hAnsi="Times New Roman" w:cs="Times New Roman"/>
          <w:sz w:val="28"/>
          <w:szCs w:val="28"/>
        </w:rPr>
        <w:t>в закупок товаров, работ, услуг»</w:t>
      </w:r>
      <w:r w:rsidRPr="00E97652">
        <w:rPr>
          <w:rFonts w:ascii="Times New Roman" w:hAnsi="Times New Roman" w:cs="Times New Roman"/>
          <w:sz w:val="28"/>
          <w:szCs w:val="28"/>
        </w:rPr>
        <w:t xml:space="preserve"> (далее - постановление Правительства РФ).</w:t>
      </w:r>
    </w:p>
    <w:p w:rsidR="00A10095" w:rsidRDefault="00182ADA">
      <w:pPr>
        <w:rPr>
          <w:rFonts w:ascii="Times New Roman" w:hAnsi="Times New Roman" w:cs="Times New Roman"/>
          <w:sz w:val="28"/>
          <w:szCs w:val="28"/>
        </w:rPr>
      </w:pPr>
      <w:bookmarkStart w:id="6" w:name="sub_9"/>
      <w:bookmarkEnd w:id="5"/>
      <w:r w:rsidRPr="00E97652">
        <w:rPr>
          <w:rFonts w:ascii="Times New Roman" w:hAnsi="Times New Roman" w:cs="Times New Roman"/>
          <w:sz w:val="28"/>
          <w:szCs w:val="28"/>
        </w:rPr>
        <w:t>2. Данный порядок формирования, утверждения и ведения планов-графиков закупок, в течение 3 дней со дня его утверждения подлежит размещению в единой информа</w:t>
      </w:r>
      <w:r w:rsidR="00A10095">
        <w:rPr>
          <w:rFonts w:ascii="Times New Roman" w:hAnsi="Times New Roman" w:cs="Times New Roman"/>
          <w:sz w:val="28"/>
          <w:szCs w:val="28"/>
        </w:rPr>
        <w:t xml:space="preserve">ционной системе в сфере закупок. </w:t>
      </w:r>
      <w:r w:rsidRPr="00E97652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sub_14"/>
      <w:bookmarkEnd w:id="6"/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r w:rsidRPr="00E97652">
        <w:rPr>
          <w:rFonts w:ascii="Times New Roman" w:hAnsi="Times New Roman" w:cs="Times New Roman"/>
          <w:sz w:val="28"/>
          <w:szCs w:val="28"/>
        </w:rPr>
        <w:t>3. Планы-графики закупок утверждаются в течение 10 рабочих дней:</w:t>
      </w:r>
    </w:p>
    <w:p w:rsidR="00182ADA" w:rsidRPr="00E97652" w:rsidRDefault="009B344D">
      <w:pPr>
        <w:rPr>
          <w:rFonts w:ascii="Times New Roman" w:hAnsi="Times New Roman" w:cs="Times New Roman"/>
          <w:sz w:val="28"/>
          <w:szCs w:val="28"/>
        </w:rPr>
      </w:pPr>
      <w:bookmarkStart w:id="8" w:name="sub_10"/>
      <w:bookmarkEnd w:id="7"/>
      <w:r>
        <w:rPr>
          <w:rFonts w:ascii="Times New Roman" w:hAnsi="Times New Roman" w:cs="Times New Roman"/>
          <w:sz w:val="28"/>
          <w:szCs w:val="28"/>
        </w:rPr>
        <w:t>а) муниципальными заказчиками</w:t>
      </w:r>
      <w:r w:rsidR="00182ADA" w:rsidRPr="00E97652">
        <w:rPr>
          <w:rFonts w:ascii="Times New Roman" w:hAnsi="Times New Roman" w:cs="Times New Roman"/>
          <w:sz w:val="28"/>
          <w:szCs w:val="28"/>
        </w:rPr>
        <w:t xml:space="preserve">, действующими от имени муниципального образования, со дня доведения объема прав в денежном выражении на принятие и (или) исполнение обязательств в соответствии с </w:t>
      </w:r>
      <w:hyperlink r:id="rId12" w:history="1">
        <w:r w:rsidR="00182ADA"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бюджетным законодательством</w:t>
        </w:r>
      </w:hyperlink>
      <w:r w:rsidR="00182ADA" w:rsidRPr="00E9765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9" w:name="sub_11"/>
      <w:bookmarkEnd w:id="8"/>
      <w:r w:rsidRPr="00E97652">
        <w:rPr>
          <w:rFonts w:ascii="Times New Roman" w:hAnsi="Times New Roman" w:cs="Times New Roman"/>
          <w:sz w:val="28"/>
          <w:szCs w:val="28"/>
        </w:rPr>
        <w:t xml:space="preserve">б) бюджетными учреждениями, созданными муниципальным образованием, за исключением закупок, осуществляемых в соответствии с </w:t>
      </w:r>
      <w:hyperlink r:id="rId13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частями 2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6 статьи 15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со дня утверждения планов финансово-хозяйственной деятельности;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10" w:name="sub_12"/>
      <w:bookmarkEnd w:id="9"/>
      <w:proofErr w:type="gramStart"/>
      <w:r w:rsidRPr="00E97652">
        <w:rPr>
          <w:rFonts w:ascii="Times New Roman" w:hAnsi="Times New Roman" w:cs="Times New Roman"/>
          <w:sz w:val="28"/>
          <w:szCs w:val="28"/>
        </w:rPr>
        <w:t xml:space="preserve">в) автономными учреждениями, созданными муниципальным образованием, муниципальными унитарными предприятиями в случае, предусмотренном </w:t>
      </w:r>
      <w:hyperlink r:id="rId15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частью 4 статьи 15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</w:t>
      </w:r>
      <w:proofErr w:type="gramEnd"/>
      <w:r w:rsidRPr="00E97652">
        <w:rPr>
          <w:rFonts w:ascii="Times New Roman" w:hAnsi="Times New Roman" w:cs="Times New Roman"/>
          <w:sz w:val="28"/>
          <w:szCs w:val="28"/>
        </w:rPr>
        <w:t xml:space="preserve"> При этом в план-график закупок включаются только закупки, которые планируется осуществлять за счет субсидий;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11" w:name="sub_13"/>
      <w:bookmarkEnd w:id="10"/>
      <w:proofErr w:type="gramStart"/>
      <w:r w:rsidRPr="00E97652">
        <w:rPr>
          <w:rFonts w:ascii="Times New Roman" w:hAnsi="Times New Roman" w:cs="Times New Roman"/>
          <w:sz w:val="28"/>
          <w:szCs w:val="28"/>
        </w:rPr>
        <w:lastRenderedPageBreak/>
        <w:t xml:space="preserve">г) бюджетными, автономными учреждениями, созданными муниципальным образованием, муниципальными унитарными предприятиями, осуществляющими закупки в </w:t>
      </w:r>
      <w:r w:rsidR="009B344D">
        <w:rPr>
          <w:rFonts w:ascii="Times New Roman" w:hAnsi="Times New Roman" w:cs="Times New Roman"/>
          <w:sz w:val="28"/>
          <w:szCs w:val="28"/>
        </w:rPr>
        <w:t>пределах переданных им</w:t>
      </w:r>
      <w:r w:rsidRPr="00E97652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полномочий, в случаях, предусмотренных </w:t>
      </w:r>
      <w:hyperlink r:id="rId16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частью 6 статьи 15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со дня доведения до соответствующего юридического лица объема прав в денежном выражении на принятие и (или) исполнение обязательств в соответствии с </w:t>
      </w:r>
      <w:hyperlink r:id="rId17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бюджетным законодательством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12" w:name="sub_19"/>
      <w:bookmarkEnd w:id="11"/>
      <w:r w:rsidRPr="00E97652">
        <w:rPr>
          <w:rFonts w:ascii="Times New Roman" w:hAnsi="Times New Roman" w:cs="Times New Roman"/>
          <w:sz w:val="28"/>
          <w:szCs w:val="28"/>
        </w:rPr>
        <w:t xml:space="preserve">4. Планы-графики закупок формируются заказчиками, указанными в </w:t>
      </w:r>
      <w:hyperlink w:anchor="sub_14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пункте 3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настоящего Порядка, ежегодно на очередной финансовый год в соответствии с планом закупок в сроки</w:t>
      </w:r>
      <w:r w:rsidR="00EF457D">
        <w:rPr>
          <w:rFonts w:ascii="Times New Roman" w:hAnsi="Times New Roman" w:cs="Times New Roman"/>
          <w:sz w:val="28"/>
          <w:szCs w:val="28"/>
        </w:rPr>
        <w:t>,</w:t>
      </w:r>
      <w:r w:rsidRPr="00E97652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71722D">
        <w:rPr>
          <w:rFonts w:ascii="Times New Roman" w:hAnsi="Times New Roman" w:cs="Times New Roman"/>
          <w:sz w:val="28"/>
          <w:szCs w:val="28"/>
        </w:rPr>
        <w:t>е администрацией города Оби</w:t>
      </w:r>
      <w:r w:rsidRPr="00E97652">
        <w:rPr>
          <w:rFonts w:ascii="Times New Roman" w:hAnsi="Times New Roman" w:cs="Times New Roman"/>
          <w:sz w:val="28"/>
          <w:szCs w:val="28"/>
        </w:rPr>
        <w:t xml:space="preserve"> Новосибирской области и с учетом следующих положений:</w:t>
      </w:r>
    </w:p>
    <w:p w:rsidR="00182ADA" w:rsidRPr="00E97652" w:rsidRDefault="009B344D">
      <w:pPr>
        <w:rPr>
          <w:rFonts w:ascii="Times New Roman" w:hAnsi="Times New Roman" w:cs="Times New Roman"/>
          <w:sz w:val="28"/>
          <w:szCs w:val="28"/>
        </w:rPr>
      </w:pPr>
      <w:bookmarkStart w:id="13" w:name="sub_15"/>
      <w:bookmarkEnd w:id="12"/>
      <w:r>
        <w:rPr>
          <w:rFonts w:ascii="Times New Roman" w:hAnsi="Times New Roman" w:cs="Times New Roman"/>
          <w:sz w:val="28"/>
          <w:szCs w:val="28"/>
        </w:rPr>
        <w:t>а) муниципальные заказчики</w:t>
      </w:r>
      <w:r w:rsidR="00182ADA" w:rsidRPr="00E97652">
        <w:rPr>
          <w:rFonts w:ascii="Times New Roman" w:hAnsi="Times New Roman" w:cs="Times New Roman"/>
          <w:sz w:val="28"/>
          <w:szCs w:val="28"/>
        </w:rPr>
        <w:t xml:space="preserve"> формируют планы-графики закупок после внесения проекта решения о бюджете на рассмотре</w:t>
      </w:r>
      <w:r w:rsidR="0071722D">
        <w:rPr>
          <w:rFonts w:ascii="Times New Roman" w:hAnsi="Times New Roman" w:cs="Times New Roman"/>
          <w:sz w:val="28"/>
          <w:szCs w:val="28"/>
        </w:rPr>
        <w:t>ние Совета депутатов города Оби</w:t>
      </w:r>
      <w:r w:rsidR="00182ADA" w:rsidRPr="00E97652">
        <w:rPr>
          <w:rFonts w:ascii="Times New Roman" w:hAnsi="Times New Roman" w:cs="Times New Roman"/>
          <w:sz w:val="28"/>
          <w:szCs w:val="28"/>
        </w:rPr>
        <w:t>;</w:t>
      </w:r>
    </w:p>
    <w:bookmarkEnd w:id="13"/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r w:rsidRPr="00E97652">
        <w:rPr>
          <w:rFonts w:ascii="Times New Roman" w:hAnsi="Times New Roman" w:cs="Times New Roman"/>
          <w:sz w:val="28"/>
          <w:szCs w:val="28"/>
        </w:rPr>
        <w:t xml:space="preserve">утверждают сформированные планы-графики закупок, после их уточнения (при необходимости) и доведения объема прав в денежном выражении на принятие и (или) исполнение обязательств в соответствии с </w:t>
      </w:r>
      <w:hyperlink r:id="rId18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бюджетным законодательством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14" w:name="sub_16"/>
      <w:r w:rsidRPr="00E97652">
        <w:rPr>
          <w:rFonts w:ascii="Times New Roman" w:hAnsi="Times New Roman" w:cs="Times New Roman"/>
          <w:sz w:val="28"/>
          <w:szCs w:val="28"/>
        </w:rPr>
        <w:t>б) бюджетные учреждения, формируют планы-графики закупок после внесения проекта решения о бюджете на рассмотре</w:t>
      </w:r>
      <w:r w:rsidR="0071722D">
        <w:rPr>
          <w:rFonts w:ascii="Times New Roman" w:hAnsi="Times New Roman" w:cs="Times New Roman"/>
          <w:sz w:val="28"/>
          <w:szCs w:val="28"/>
        </w:rPr>
        <w:t>ние Совета депутатов города Оби</w:t>
      </w:r>
      <w:r w:rsidRPr="00E97652">
        <w:rPr>
          <w:rFonts w:ascii="Times New Roman" w:hAnsi="Times New Roman" w:cs="Times New Roman"/>
          <w:sz w:val="28"/>
          <w:szCs w:val="28"/>
        </w:rPr>
        <w:t>;</w:t>
      </w:r>
    </w:p>
    <w:bookmarkEnd w:id="14"/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r w:rsidRPr="00E97652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15" w:name="sub_17"/>
      <w:r w:rsidRPr="00E97652">
        <w:rPr>
          <w:rFonts w:ascii="Times New Roman" w:hAnsi="Times New Roman" w:cs="Times New Roman"/>
          <w:sz w:val="28"/>
          <w:szCs w:val="28"/>
        </w:rPr>
        <w:t xml:space="preserve">в) автономные учреждения, муниципальные унитарные предприятия (в случае предусмотренном </w:t>
      </w:r>
      <w:hyperlink r:id="rId19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ч. 4 ст. 15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системе) формируют планы-графики закупок после внесения проекта решения о бюджете на рассмотре</w:t>
      </w:r>
      <w:r w:rsidR="0071722D">
        <w:rPr>
          <w:rFonts w:ascii="Times New Roman" w:hAnsi="Times New Roman" w:cs="Times New Roman"/>
          <w:sz w:val="28"/>
          <w:szCs w:val="28"/>
        </w:rPr>
        <w:t>ние Совета депутатов города Оби</w:t>
      </w:r>
      <w:r w:rsidRPr="00E97652">
        <w:rPr>
          <w:rFonts w:ascii="Times New Roman" w:hAnsi="Times New Roman" w:cs="Times New Roman"/>
          <w:sz w:val="28"/>
          <w:szCs w:val="28"/>
        </w:rPr>
        <w:t>;</w:t>
      </w:r>
    </w:p>
    <w:bookmarkEnd w:id="15"/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r w:rsidRPr="00E97652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16" w:name="sub_18"/>
      <w:r w:rsidRPr="00E97652">
        <w:rPr>
          <w:rFonts w:ascii="Times New Roman" w:hAnsi="Times New Roman" w:cs="Times New Roman"/>
          <w:sz w:val="28"/>
          <w:szCs w:val="28"/>
        </w:rPr>
        <w:t xml:space="preserve">г) бюджетными, автономными учреждением, муниципальные унитарные предприятия (в случае предусмотренном </w:t>
      </w:r>
      <w:hyperlink r:id="rId20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ч. 6 ст. 15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системе) формируют планы-графики закупок после внесения проекта решения о бюджете на рассмотре</w:t>
      </w:r>
      <w:r w:rsidR="0071722D">
        <w:rPr>
          <w:rFonts w:ascii="Times New Roman" w:hAnsi="Times New Roman" w:cs="Times New Roman"/>
          <w:sz w:val="28"/>
          <w:szCs w:val="28"/>
        </w:rPr>
        <w:t>ние Совета депутатов города Оби</w:t>
      </w:r>
      <w:r w:rsidRPr="00E97652">
        <w:rPr>
          <w:rFonts w:ascii="Times New Roman" w:hAnsi="Times New Roman" w:cs="Times New Roman"/>
          <w:sz w:val="28"/>
          <w:szCs w:val="28"/>
        </w:rPr>
        <w:t>;</w:t>
      </w:r>
    </w:p>
    <w:bookmarkEnd w:id="16"/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r w:rsidRPr="00E97652">
        <w:rPr>
          <w:rFonts w:ascii="Times New Roman" w:hAnsi="Times New Roman" w:cs="Times New Roman"/>
          <w:sz w:val="28"/>
          <w:szCs w:val="28"/>
        </w:rPr>
        <w:t>у</w:t>
      </w:r>
      <w:r w:rsidR="00EF457D">
        <w:rPr>
          <w:rFonts w:ascii="Times New Roman" w:hAnsi="Times New Roman" w:cs="Times New Roman"/>
          <w:sz w:val="28"/>
          <w:szCs w:val="28"/>
        </w:rPr>
        <w:t>тверждают планы-графики закупок</w:t>
      </w:r>
      <w:r w:rsidRPr="00E97652">
        <w:rPr>
          <w:rFonts w:ascii="Times New Roman" w:hAnsi="Times New Roman" w:cs="Times New Roman"/>
          <w:sz w:val="28"/>
          <w:szCs w:val="28"/>
        </w:rPr>
        <w:t xml:space="preserve"> после их уточнения (при необходимости) и заключения соглашений о передаче указанным юриди</w:t>
      </w:r>
      <w:r w:rsidR="00E55F83">
        <w:rPr>
          <w:rFonts w:ascii="Times New Roman" w:hAnsi="Times New Roman" w:cs="Times New Roman"/>
          <w:sz w:val="28"/>
          <w:szCs w:val="28"/>
        </w:rPr>
        <w:t>ческим лицам соответствующими</w:t>
      </w:r>
      <w:r w:rsidRPr="00E97652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E55F83">
        <w:rPr>
          <w:rFonts w:ascii="Times New Roman" w:hAnsi="Times New Roman" w:cs="Times New Roman"/>
          <w:sz w:val="28"/>
          <w:szCs w:val="28"/>
        </w:rPr>
        <w:t>ипальными органами, являющимися</w:t>
      </w:r>
      <w:r w:rsidRPr="00E97652">
        <w:rPr>
          <w:rFonts w:ascii="Times New Roman" w:hAnsi="Times New Roman" w:cs="Times New Roman"/>
          <w:sz w:val="28"/>
          <w:szCs w:val="28"/>
        </w:rPr>
        <w:t xml:space="preserve"> муниципальными заказчиками, полномочий муниципального зак</w:t>
      </w:r>
      <w:r w:rsidR="00E55F83">
        <w:rPr>
          <w:rFonts w:ascii="Times New Roman" w:hAnsi="Times New Roman" w:cs="Times New Roman"/>
          <w:sz w:val="28"/>
          <w:szCs w:val="28"/>
        </w:rPr>
        <w:t>азчика на заключение и исполнение</w:t>
      </w:r>
      <w:r w:rsidRPr="00E97652">
        <w:rPr>
          <w:rFonts w:ascii="Times New Roman" w:hAnsi="Times New Roman" w:cs="Times New Roman"/>
          <w:sz w:val="28"/>
          <w:szCs w:val="28"/>
        </w:rPr>
        <w:t xml:space="preserve"> муниципальных контрактов от лица указанных органов.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17" w:name="sub_20"/>
      <w:r w:rsidRPr="00E97652">
        <w:rPr>
          <w:rFonts w:ascii="Times New Roman" w:hAnsi="Times New Roman" w:cs="Times New Roman"/>
          <w:sz w:val="28"/>
          <w:szCs w:val="28"/>
        </w:rPr>
        <w:t xml:space="preserve">5. Формирование, утверждение и ведение планов-графиков закупок заказчиками, указанными в </w:t>
      </w:r>
      <w:hyperlink w:anchor="sub_13" w:history="1">
        <w:r w:rsidR="0071722D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подпункте «г»</w:t>
        </w:r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пункта 3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от лица органов местного самоуправления, передавших этим заказчикам свои полномочия.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18" w:name="sub_21"/>
      <w:bookmarkEnd w:id="17"/>
      <w:r w:rsidRPr="00E9765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97652">
        <w:rPr>
          <w:rFonts w:ascii="Times New Roman" w:hAnsi="Times New Roman" w:cs="Times New Roman"/>
          <w:sz w:val="28"/>
          <w:szCs w:val="28"/>
        </w:rPr>
        <w:t xml:space="preserve">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</w:t>
      </w:r>
      <w:r w:rsidRPr="00E97652">
        <w:rPr>
          <w:rFonts w:ascii="Times New Roman" w:hAnsi="Times New Roman" w:cs="Times New Roman"/>
          <w:sz w:val="28"/>
          <w:szCs w:val="28"/>
        </w:rPr>
        <w:lastRenderedPageBreak/>
        <w:t>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 Российской</w:t>
      </w:r>
      <w:proofErr w:type="gramEnd"/>
      <w:r w:rsidRPr="00E97652">
        <w:rPr>
          <w:rFonts w:ascii="Times New Roman" w:hAnsi="Times New Roman" w:cs="Times New Roman"/>
          <w:sz w:val="28"/>
          <w:szCs w:val="28"/>
        </w:rPr>
        <w:t xml:space="preserve"> Федерации в соответствии со </w:t>
      </w:r>
      <w:hyperlink r:id="rId21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111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системе.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19" w:name="sub_22"/>
      <w:bookmarkEnd w:id="18"/>
      <w:r w:rsidRPr="00E9765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97652">
        <w:rPr>
          <w:rFonts w:ascii="Times New Roman" w:hAnsi="Times New Roman" w:cs="Times New Roman"/>
          <w:sz w:val="28"/>
          <w:szCs w:val="28"/>
        </w:rPr>
        <w:t xml:space="preserve">В случае если определение поставщиков (подрядчиков, исполнителей) для заказчиков, указанных в </w:t>
      </w:r>
      <w:hyperlink w:anchor="sub_14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пункте 3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уполномоченным органом или уполномоченным учреждением, определенными решениями о создании таких органов, </w:t>
      </w:r>
      <w:r w:rsidR="00EF457D"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 w:rsidRPr="00E97652">
        <w:rPr>
          <w:rFonts w:ascii="Times New Roman" w:hAnsi="Times New Roman" w:cs="Times New Roman"/>
          <w:sz w:val="28"/>
          <w:szCs w:val="28"/>
        </w:rPr>
        <w:t xml:space="preserve">учреждений или решениями о наделении их полномочиями в соответствии со </w:t>
      </w:r>
      <w:hyperlink r:id="rId22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26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то формирование планов-графиков закупок осуществляется с учетом порядка взаимодействия заказчиков с уполномоченным органом, уполномоченным учреждением.</w:t>
      </w:r>
      <w:proofErr w:type="gramEnd"/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20" w:name="sub_23"/>
      <w:bookmarkEnd w:id="19"/>
      <w:r w:rsidRPr="00E9765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97652">
        <w:rPr>
          <w:rFonts w:ascii="Times New Roman" w:hAnsi="Times New Roman" w:cs="Times New Roman"/>
          <w:sz w:val="28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23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о контрактной системе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</w:t>
      </w:r>
      <w:proofErr w:type="gramEnd"/>
      <w:r w:rsidRPr="00E97652">
        <w:rPr>
          <w:rFonts w:ascii="Times New Roman" w:hAnsi="Times New Roman" w:cs="Times New Roman"/>
          <w:sz w:val="28"/>
          <w:szCs w:val="28"/>
        </w:rPr>
        <w:t xml:space="preserve"> закупок.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21" w:name="sub_24"/>
      <w:bookmarkEnd w:id="20"/>
      <w:r w:rsidRPr="00E97652">
        <w:rPr>
          <w:rFonts w:ascii="Times New Roman" w:hAnsi="Times New Roman" w:cs="Times New Roman"/>
          <w:sz w:val="28"/>
          <w:szCs w:val="28"/>
        </w:rPr>
        <w:t xml:space="preserve">9. В случае если период осуществления закупки, включаемой в план-график закупок заказчиков, указанных в </w:t>
      </w:r>
      <w:hyperlink w:anchor="sub_14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пункте 3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</w:t>
      </w:r>
      <w:hyperlink r:id="rId24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бюджетным законодательством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Российской Федерации превышает срок, на который утверждае</w:t>
      </w:r>
      <w:r w:rsidR="00EF457D">
        <w:rPr>
          <w:rFonts w:ascii="Times New Roman" w:hAnsi="Times New Roman" w:cs="Times New Roman"/>
          <w:sz w:val="28"/>
          <w:szCs w:val="28"/>
        </w:rPr>
        <w:t>тся план-график закупок, в план-</w:t>
      </w:r>
      <w:r w:rsidRPr="00E97652">
        <w:rPr>
          <w:rFonts w:ascii="Times New Roman" w:hAnsi="Times New Roman" w:cs="Times New Roman"/>
          <w:sz w:val="28"/>
          <w:szCs w:val="28"/>
        </w:rPr>
        <w:t>график закупок также включаются сведения о закупке на весь срок исполнения контракта.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22" w:name="sub_33"/>
      <w:bookmarkEnd w:id="21"/>
      <w:r w:rsidRPr="00E97652">
        <w:rPr>
          <w:rFonts w:ascii="Times New Roman" w:hAnsi="Times New Roman" w:cs="Times New Roman"/>
          <w:sz w:val="28"/>
          <w:szCs w:val="28"/>
        </w:rPr>
        <w:t>10. Заказчики</w:t>
      </w:r>
      <w:r w:rsidR="00EF457D">
        <w:rPr>
          <w:rFonts w:ascii="Times New Roman" w:hAnsi="Times New Roman" w:cs="Times New Roman"/>
          <w:sz w:val="28"/>
          <w:szCs w:val="28"/>
        </w:rPr>
        <w:t>,</w:t>
      </w:r>
      <w:r w:rsidRPr="00E97652">
        <w:rPr>
          <w:rFonts w:ascii="Times New Roman" w:hAnsi="Times New Roman" w:cs="Times New Roman"/>
          <w:sz w:val="28"/>
          <w:szCs w:val="28"/>
        </w:rPr>
        <w:t xml:space="preserve"> указанные в </w:t>
      </w:r>
      <w:hyperlink w:anchor="sub_14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пункте 3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настоящего Порядка, ведут планы-графики закупок в соответствии с положениями </w:t>
      </w:r>
      <w:hyperlink r:id="rId25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о контрактной системе и настоящим Порядком.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23" w:name="sub_25"/>
      <w:bookmarkEnd w:id="22"/>
      <w:r w:rsidRPr="00E97652">
        <w:rPr>
          <w:rFonts w:ascii="Times New Roman" w:hAnsi="Times New Roman" w:cs="Times New Roman"/>
          <w:sz w:val="28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24" w:name="sub_26"/>
      <w:bookmarkEnd w:id="23"/>
      <w:proofErr w:type="gramStart"/>
      <w:r w:rsidRPr="00E97652">
        <w:rPr>
          <w:rFonts w:ascii="Times New Roman" w:hAnsi="Times New Roman" w:cs="Times New Roman"/>
          <w:sz w:val="28"/>
          <w:szCs w:val="28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25" w:name="sub_27"/>
      <w:bookmarkEnd w:id="24"/>
      <w:r w:rsidRPr="00E97652">
        <w:rPr>
          <w:rFonts w:ascii="Times New Roman" w:hAnsi="Times New Roman" w:cs="Times New Roman"/>
          <w:sz w:val="28"/>
          <w:szCs w:val="28"/>
        </w:rPr>
        <w:t>в) отмена заказчиком закупки, предусмотренной планом-графиком закупок;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26" w:name="sub_28"/>
      <w:bookmarkEnd w:id="25"/>
      <w:r w:rsidRPr="00E97652">
        <w:rPr>
          <w:rFonts w:ascii="Times New Roman" w:hAnsi="Times New Roman" w:cs="Times New Roman"/>
          <w:sz w:val="28"/>
          <w:szCs w:val="28"/>
        </w:rPr>
        <w:t xml:space="preserve">г) образовавшаяся экономия от использования в текущем финансовом году бюджетных ассигнований в соответствии с законодательством Российской </w:t>
      </w:r>
      <w:r w:rsidRPr="00E97652">
        <w:rPr>
          <w:rFonts w:ascii="Times New Roman" w:hAnsi="Times New Roman" w:cs="Times New Roman"/>
          <w:sz w:val="28"/>
          <w:szCs w:val="28"/>
        </w:rPr>
        <w:lastRenderedPageBreak/>
        <w:t>Федерации;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27" w:name="sub_29"/>
      <w:bookmarkEnd w:id="26"/>
      <w:r w:rsidRPr="00E97652">
        <w:rPr>
          <w:rFonts w:ascii="Times New Roman" w:hAnsi="Times New Roman" w:cs="Times New Roman"/>
          <w:sz w:val="28"/>
          <w:szCs w:val="28"/>
        </w:rPr>
        <w:t xml:space="preserve">д) выдача предписания органами контроля, определенными </w:t>
      </w:r>
      <w:hyperlink r:id="rId26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99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28" w:name="sub_30"/>
      <w:bookmarkEnd w:id="27"/>
      <w:r w:rsidRPr="00E97652">
        <w:rPr>
          <w:rFonts w:ascii="Times New Roman" w:hAnsi="Times New Roman" w:cs="Times New Roman"/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29" w:name="sub_31"/>
      <w:bookmarkEnd w:id="28"/>
      <w:r w:rsidRPr="00E97652">
        <w:rPr>
          <w:rFonts w:ascii="Times New Roman" w:hAnsi="Times New Roman" w:cs="Times New Roman"/>
          <w:sz w:val="28"/>
          <w:szCs w:val="28"/>
        </w:rPr>
        <w:t>ж) возникновения обстоятельств, предвидеть которые на дату утверждения плана-графика закупок было невозможно;</w:t>
      </w:r>
    </w:p>
    <w:p w:rsidR="00182ADA" w:rsidRPr="00E97652" w:rsidRDefault="00EF457D">
      <w:pPr>
        <w:rPr>
          <w:rFonts w:ascii="Times New Roman" w:hAnsi="Times New Roman" w:cs="Times New Roman"/>
          <w:sz w:val="28"/>
          <w:szCs w:val="28"/>
        </w:rPr>
      </w:pPr>
      <w:bookmarkStart w:id="30" w:name="sub_32"/>
      <w:bookmarkEnd w:id="29"/>
      <w:r>
        <w:rPr>
          <w:rFonts w:ascii="Times New Roman" w:hAnsi="Times New Roman" w:cs="Times New Roman"/>
          <w:sz w:val="28"/>
          <w:szCs w:val="28"/>
        </w:rPr>
        <w:t>з) иные случаи, установленные</w:t>
      </w:r>
      <w:r w:rsidR="00182ADA" w:rsidRPr="00E97652">
        <w:rPr>
          <w:rFonts w:ascii="Times New Roman" w:hAnsi="Times New Roman" w:cs="Times New Roman"/>
          <w:sz w:val="28"/>
          <w:szCs w:val="28"/>
        </w:rPr>
        <w:t xml:space="preserve"> администрацией в порядке формирования, утверждения и ведения планов-графиков закупок.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31" w:name="sub_34"/>
      <w:bookmarkEnd w:id="30"/>
      <w:r w:rsidRPr="00E97652">
        <w:rPr>
          <w:rFonts w:ascii="Times New Roman" w:hAnsi="Times New Roman" w:cs="Times New Roman"/>
          <w:sz w:val="28"/>
          <w:szCs w:val="28"/>
        </w:rPr>
        <w:t xml:space="preserve">11. Внесение изменений в план-график закупок по каждому объекту закупки осуществляется не </w:t>
      </w:r>
      <w:proofErr w:type="gramStart"/>
      <w:r w:rsidRPr="00E9765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97652">
        <w:rPr>
          <w:rFonts w:ascii="Times New Roman" w:hAnsi="Times New Roman" w:cs="Times New Roman"/>
          <w:sz w:val="28"/>
          <w:szCs w:val="28"/>
        </w:rPr>
        <w:t xml:space="preserve"> чем за 10 дней до дня размещения в единой информационной</w:t>
      </w:r>
      <w:r w:rsidR="00EC6C56">
        <w:rPr>
          <w:rFonts w:ascii="Times New Roman" w:hAnsi="Times New Roman" w:cs="Times New Roman"/>
          <w:sz w:val="28"/>
          <w:szCs w:val="28"/>
        </w:rPr>
        <w:t xml:space="preserve"> системе в сфере закупок</w:t>
      </w:r>
      <w:r w:rsidRPr="00E97652">
        <w:rPr>
          <w:rFonts w:ascii="Times New Roman" w:hAnsi="Times New Roman" w:cs="Times New Roman"/>
          <w:sz w:val="28"/>
          <w:szCs w:val="28"/>
        </w:rPr>
        <w:t xml:space="preserve">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sub_35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пункте 12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настоящего Порядка, а в случае если в соответствии с </w:t>
      </w:r>
      <w:hyperlink r:id="rId27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182ADA" w:rsidRPr="00E97652" w:rsidRDefault="00182ADA" w:rsidP="00E36D1C">
      <w:pPr>
        <w:rPr>
          <w:rFonts w:ascii="Times New Roman" w:hAnsi="Times New Roman" w:cs="Times New Roman"/>
          <w:sz w:val="28"/>
          <w:szCs w:val="28"/>
        </w:rPr>
      </w:pPr>
      <w:bookmarkStart w:id="32" w:name="sub_35"/>
      <w:bookmarkEnd w:id="31"/>
      <w:r w:rsidRPr="00E97652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E97652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28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82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</w:t>
      </w:r>
      <w:proofErr w:type="gramEnd"/>
      <w:r w:rsidRPr="00E97652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пунктами 9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28 части 1 статьи 93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- не </w:t>
      </w:r>
      <w:proofErr w:type="gramStart"/>
      <w:r w:rsidRPr="00E9765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97652">
        <w:rPr>
          <w:rFonts w:ascii="Times New Roman" w:hAnsi="Times New Roman" w:cs="Times New Roman"/>
          <w:sz w:val="28"/>
          <w:szCs w:val="28"/>
        </w:rPr>
        <w:t xml:space="preserve"> чем за один день до даты заключения контракта.</w:t>
      </w:r>
    </w:p>
    <w:p w:rsidR="00182ADA" w:rsidRPr="00E36D1C" w:rsidRDefault="00182ADA" w:rsidP="00E36D1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3" w:name="sub_36"/>
      <w:bookmarkEnd w:id="32"/>
      <w:r w:rsidRPr="00E36D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13. </w:t>
      </w:r>
      <w:proofErr w:type="gramStart"/>
      <w:r w:rsidRPr="00E36D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План-график закупок должен содержать приложения, содержащие обоснования в отношении каждого объекта закупки, подготовленные в порядке, установленном </w:t>
      </w:r>
      <w:r w:rsidR="00E36D1C" w:rsidRPr="00E36D1C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  <w:r w:rsidR="00E36D1C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E36D1C" w:rsidRPr="00E36D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</w:t>
      </w:r>
      <w:r w:rsidR="00E36D1C">
        <w:rPr>
          <w:rFonts w:ascii="Times New Roman" w:hAnsi="Times New Roman" w:cs="Times New Roman"/>
          <w:b w:val="0"/>
          <w:color w:val="auto"/>
          <w:sz w:val="28"/>
          <w:szCs w:val="28"/>
        </w:rPr>
        <w:t>ительства РФ от 5 июня 2015 г. № 555 «</w:t>
      </w:r>
      <w:r w:rsidR="00E36D1C" w:rsidRPr="00E36D1C">
        <w:rPr>
          <w:rFonts w:ascii="Times New Roman" w:hAnsi="Times New Roman" w:cs="Times New Roman"/>
          <w:b w:val="0"/>
          <w:color w:val="auto"/>
          <w:sz w:val="28"/>
          <w:szCs w:val="28"/>
        </w:rPr>
        <w:t>Об установлении порядка обоснования закупок товаров, работ и услуг для обеспечения государственных и муниципальных</w:t>
      </w:r>
      <w:r w:rsidR="00E36D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нужд и форм такого обоснования»</w:t>
      </w:r>
      <w:r w:rsidRPr="00E97652">
        <w:rPr>
          <w:rFonts w:ascii="Times New Roman" w:hAnsi="Times New Roman" w:cs="Times New Roman"/>
          <w:sz w:val="28"/>
          <w:szCs w:val="28"/>
        </w:rPr>
        <w:t xml:space="preserve"> </w:t>
      </w:r>
      <w:r w:rsidRPr="00E36D1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31" w:history="1">
        <w:r w:rsidRPr="00E36D1C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частью 7 статьи 18</w:t>
        </w:r>
      </w:hyperlink>
      <w:r w:rsidRPr="00E36D1C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 контрактной системе, в том числе:</w:t>
      </w:r>
      <w:proofErr w:type="gramEnd"/>
    </w:p>
    <w:bookmarkEnd w:id="33"/>
    <w:p w:rsidR="00182ADA" w:rsidRPr="00E97652" w:rsidRDefault="00182ADA" w:rsidP="00E36D1C">
      <w:pPr>
        <w:rPr>
          <w:rFonts w:ascii="Times New Roman" w:hAnsi="Times New Roman" w:cs="Times New Roman"/>
          <w:sz w:val="28"/>
          <w:szCs w:val="28"/>
        </w:rPr>
      </w:pPr>
      <w:r w:rsidRPr="00E97652">
        <w:rPr>
          <w:rFonts w:ascii="Times New Roman" w:hAnsi="Times New Roman" w:cs="Times New Roman"/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E97652">
        <w:rPr>
          <w:rFonts w:ascii="Times New Roman" w:hAnsi="Times New Roman" w:cs="Times New Roman"/>
          <w:sz w:val="28"/>
          <w:szCs w:val="28"/>
        </w:rPr>
        <w:t>определяемых</w:t>
      </w:r>
      <w:proofErr w:type="gramEnd"/>
      <w:r w:rsidRPr="00E97652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32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22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r w:rsidRPr="00E97652">
        <w:rPr>
          <w:rFonts w:ascii="Times New Roman" w:hAnsi="Times New Roman" w:cs="Times New Roman"/>
          <w:sz w:val="28"/>
          <w:szCs w:val="28"/>
        </w:rPr>
        <w:t xml:space="preserve">обоснование способа определения поставщика (подрядчика, исполнителя) в соответствии с </w:t>
      </w:r>
      <w:hyperlink r:id="rId33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главой 3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том числе дополнительные требования к участникам закупки (при наличии таких требований), установленные в соответствии с </w:t>
      </w:r>
      <w:hyperlink r:id="rId34" w:history="1">
        <w:r w:rsidRPr="00E97652">
          <w:rPr>
            <w:rStyle w:val="a4"/>
            <w:rFonts w:ascii="Times New Roman" w:hAnsi="Times New Roman"/>
            <w:color w:val="auto"/>
            <w:sz w:val="28"/>
            <w:szCs w:val="28"/>
          </w:rPr>
          <w:t>частью 2 статьи 31</w:t>
        </w:r>
      </w:hyperlink>
      <w:r w:rsidRPr="00E9765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системе.</w:t>
      </w:r>
    </w:p>
    <w:p w:rsidR="00EC6C56" w:rsidRPr="00EC6C56" w:rsidRDefault="00E36D1C" w:rsidP="00EC6C56">
      <w:pPr>
        <w:rPr>
          <w:rFonts w:ascii="Times New Roman" w:hAnsi="Times New Roman" w:cs="Times New Roman"/>
          <w:sz w:val="28"/>
          <w:szCs w:val="28"/>
        </w:rPr>
      </w:pPr>
      <w:bookmarkStart w:id="34" w:name="sub_39"/>
      <w:r>
        <w:rPr>
          <w:rFonts w:ascii="Times New Roman" w:hAnsi="Times New Roman" w:cs="Times New Roman"/>
          <w:sz w:val="28"/>
          <w:szCs w:val="28"/>
        </w:rPr>
        <w:t>14</w:t>
      </w:r>
      <w:r w:rsidR="00182ADA" w:rsidRPr="00E97652">
        <w:rPr>
          <w:rFonts w:ascii="Times New Roman" w:hAnsi="Times New Roman" w:cs="Times New Roman"/>
          <w:sz w:val="28"/>
          <w:szCs w:val="28"/>
        </w:rPr>
        <w:t xml:space="preserve">. </w:t>
      </w:r>
      <w:r w:rsidR="00EC6C56" w:rsidRPr="00EC6C56">
        <w:rPr>
          <w:rFonts w:ascii="Times New Roman" w:hAnsi="Times New Roman" w:cs="Times New Roman"/>
          <w:sz w:val="28"/>
          <w:szCs w:val="28"/>
        </w:rPr>
        <w:t xml:space="preserve">Информация, вносимая в план-график закупок должна соответствовать </w:t>
      </w:r>
      <w:r w:rsidR="00EC6C56" w:rsidRPr="00EC6C56">
        <w:rPr>
          <w:rFonts w:ascii="Times New Roman" w:hAnsi="Times New Roman" w:cs="Times New Roman"/>
          <w:sz w:val="28"/>
          <w:szCs w:val="28"/>
        </w:rPr>
        <w:lastRenderedPageBreak/>
        <w:t>показателям плана закупок, в том числе: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35" w:name="sub_37"/>
      <w:bookmarkEnd w:id="34"/>
      <w:r w:rsidRPr="00E97652">
        <w:rPr>
          <w:rFonts w:ascii="Times New Roman" w:hAnsi="Times New Roman" w:cs="Times New Roman"/>
          <w:sz w:val="28"/>
          <w:szCs w:val="28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182ADA" w:rsidRPr="00E97652" w:rsidRDefault="00182ADA">
      <w:pPr>
        <w:rPr>
          <w:rFonts w:ascii="Times New Roman" w:hAnsi="Times New Roman" w:cs="Times New Roman"/>
          <w:sz w:val="28"/>
          <w:szCs w:val="28"/>
        </w:rPr>
      </w:pPr>
      <w:bookmarkStart w:id="36" w:name="sub_38"/>
      <w:bookmarkEnd w:id="35"/>
      <w:proofErr w:type="gramStart"/>
      <w:r w:rsidRPr="00E97652">
        <w:rPr>
          <w:rFonts w:ascii="Times New Roman" w:hAnsi="Times New Roman" w:cs="Times New Roman"/>
          <w:sz w:val="28"/>
          <w:szCs w:val="28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bookmarkEnd w:id="36"/>
      <w:proofErr w:type="gramEnd"/>
    </w:p>
    <w:sectPr w:rsidR="00182ADA" w:rsidRPr="00E97652" w:rsidSect="00064D94">
      <w:pgSz w:w="11900" w:h="16800"/>
      <w:pgMar w:top="851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C6"/>
    <w:rsid w:val="00064D94"/>
    <w:rsid w:val="00182ADA"/>
    <w:rsid w:val="002C73C6"/>
    <w:rsid w:val="003C3798"/>
    <w:rsid w:val="0058099F"/>
    <w:rsid w:val="00677666"/>
    <w:rsid w:val="0071722D"/>
    <w:rsid w:val="00751B8C"/>
    <w:rsid w:val="007C45EE"/>
    <w:rsid w:val="007F1BAD"/>
    <w:rsid w:val="009B344D"/>
    <w:rsid w:val="00A10095"/>
    <w:rsid w:val="00C2168E"/>
    <w:rsid w:val="00C70ABC"/>
    <w:rsid w:val="00DD7A7F"/>
    <w:rsid w:val="00E36D1C"/>
    <w:rsid w:val="00E55F83"/>
    <w:rsid w:val="00E97652"/>
    <w:rsid w:val="00EC6C56"/>
    <w:rsid w:val="00E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C7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C7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967350.0" TargetMode="External"/><Relationship Id="rId13" Type="http://schemas.openxmlformats.org/officeDocument/2006/relationships/hyperlink" Target="garantF1://70253464.152" TargetMode="External"/><Relationship Id="rId18" Type="http://schemas.openxmlformats.org/officeDocument/2006/relationships/hyperlink" Target="garantF1://12012604.4" TargetMode="External"/><Relationship Id="rId26" Type="http://schemas.openxmlformats.org/officeDocument/2006/relationships/hyperlink" Target="garantF1://70253464.99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0253464.111" TargetMode="External"/><Relationship Id="rId34" Type="http://schemas.openxmlformats.org/officeDocument/2006/relationships/hyperlink" Target="garantF1://70253464.3120" TargetMode="External"/><Relationship Id="rId7" Type="http://schemas.openxmlformats.org/officeDocument/2006/relationships/hyperlink" Target="garantF1://70967350.2000" TargetMode="External"/><Relationship Id="rId12" Type="http://schemas.openxmlformats.org/officeDocument/2006/relationships/hyperlink" Target="garantF1://12012604.4" TargetMode="External"/><Relationship Id="rId17" Type="http://schemas.openxmlformats.org/officeDocument/2006/relationships/hyperlink" Target="garantF1://12012604.4" TargetMode="External"/><Relationship Id="rId25" Type="http://schemas.openxmlformats.org/officeDocument/2006/relationships/hyperlink" Target="garantF1://70253464.0" TargetMode="External"/><Relationship Id="rId33" Type="http://schemas.openxmlformats.org/officeDocument/2006/relationships/hyperlink" Target="garantF1://70253464.3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70253464.156" TargetMode="External"/><Relationship Id="rId20" Type="http://schemas.openxmlformats.org/officeDocument/2006/relationships/hyperlink" Target="garantF1://70253464.156" TargetMode="External"/><Relationship Id="rId29" Type="http://schemas.openxmlformats.org/officeDocument/2006/relationships/hyperlink" Target="garantF1://70253464.9319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967350.0" TargetMode="External"/><Relationship Id="rId11" Type="http://schemas.openxmlformats.org/officeDocument/2006/relationships/hyperlink" Target="garantF1://70967350.0" TargetMode="External"/><Relationship Id="rId24" Type="http://schemas.openxmlformats.org/officeDocument/2006/relationships/hyperlink" Target="garantF1://12012604.4" TargetMode="External"/><Relationship Id="rId32" Type="http://schemas.openxmlformats.org/officeDocument/2006/relationships/hyperlink" Target="garantF1://70253464.22" TargetMode="External"/><Relationship Id="rId5" Type="http://schemas.openxmlformats.org/officeDocument/2006/relationships/hyperlink" Target="garantF1://70253464.215" TargetMode="External"/><Relationship Id="rId15" Type="http://schemas.openxmlformats.org/officeDocument/2006/relationships/hyperlink" Target="garantF1://70253464.154" TargetMode="External"/><Relationship Id="rId23" Type="http://schemas.openxmlformats.org/officeDocument/2006/relationships/hyperlink" Target="garantF1://70253464.0" TargetMode="External"/><Relationship Id="rId28" Type="http://schemas.openxmlformats.org/officeDocument/2006/relationships/hyperlink" Target="garantF1://70253464.82" TargetMode="External"/><Relationship Id="rId36" Type="http://schemas.openxmlformats.org/officeDocument/2006/relationships/theme" Target="theme/theme1.xml"/><Relationship Id="rId10" Type="http://schemas.openxmlformats.org/officeDocument/2006/relationships/hyperlink" Target="garantF1://70253464.0" TargetMode="External"/><Relationship Id="rId19" Type="http://schemas.openxmlformats.org/officeDocument/2006/relationships/hyperlink" Target="garantF1://70253464.154" TargetMode="External"/><Relationship Id="rId31" Type="http://schemas.openxmlformats.org/officeDocument/2006/relationships/hyperlink" Target="garantF1://70253464.40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7402905.0" TargetMode="External"/><Relationship Id="rId14" Type="http://schemas.openxmlformats.org/officeDocument/2006/relationships/hyperlink" Target="garantF1://70253464.156" TargetMode="External"/><Relationship Id="rId22" Type="http://schemas.openxmlformats.org/officeDocument/2006/relationships/hyperlink" Target="garantF1://70253464.26" TargetMode="External"/><Relationship Id="rId27" Type="http://schemas.openxmlformats.org/officeDocument/2006/relationships/hyperlink" Target="garantF1://70253464.0" TargetMode="External"/><Relationship Id="rId30" Type="http://schemas.openxmlformats.org/officeDocument/2006/relationships/hyperlink" Target="garantF1://70253464.9312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Сергеева ОА</cp:lastModifiedBy>
  <cp:revision>5</cp:revision>
  <dcterms:created xsi:type="dcterms:W3CDTF">2017-02-06T08:31:00Z</dcterms:created>
  <dcterms:modified xsi:type="dcterms:W3CDTF">2017-02-06T08:32:00Z</dcterms:modified>
</cp:coreProperties>
</file>