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BCA" w:rsidRDefault="00123BCA" w:rsidP="00123BCA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123BCA" w:rsidRDefault="00123BCA" w:rsidP="00123BCA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ГОРОДА ОБИ</w:t>
      </w:r>
    </w:p>
    <w:p w:rsidR="00123BCA" w:rsidRDefault="00123BCA" w:rsidP="00123BCA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123BCA" w:rsidRDefault="00123BCA" w:rsidP="00123BCA">
      <w:pPr>
        <w:jc w:val="center"/>
        <w:rPr>
          <w:sz w:val="28"/>
          <w:szCs w:val="28"/>
        </w:rPr>
      </w:pPr>
    </w:p>
    <w:p w:rsidR="00123BCA" w:rsidRDefault="00123BCA" w:rsidP="00123BCA">
      <w:pPr>
        <w:jc w:val="center"/>
        <w:rPr>
          <w:sz w:val="28"/>
          <w:szCs w:val="28"/>
        </w:rPr>
      </w:pPr>
    </w:p>
    <w:p w:rsidR="00123BCA" w:rsidRDefault="00123BCA" w:rsidP="00123BC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123BCA" w:rsidRDefault="00123BCA" w:rsidP="00123BCA">
      <w:pPr>
        <w:jc w:val="center"/>
        <w:rPr>
          <w:sz w:val="28"/>
          <w:szCs w:val="28"/>
        </w:rPr>
      </w:pPr>
    </w:p>
    <w:p w:rsidR="00123BCA" w:rsidRDefault="00123BCA" w:rsidP="00123BCA">
      <w:pPr>
        <w:jc w:val="both"/>
        <w:rPr>
          <w:sz w:val="28"/>
        </w:rPr>
      </w:pPr>
      <w:r>
        <w:rPr>
          <w:sz w:val="28"/>
        </w:rPr>
        <w:t xml:space="preserve"> </w:t>
      </w:r>
      <w:r w:rsidR="00342F56">
        <w:rPr>
          <w:sz w:val="28"/>
        </w:rPr>
        <w:t>10.04.2017 г.</w:t>
      </w:r>
      <w:r>
        <w:rPr>
          <w:b/>
          <w:sz w:val="28"/>
        </w:rPr>
        <w:tab/>
      </w:r>
      <w:r w:rsidR="00342F56">
        <w:rPr>
          <w:b/>
          <w:sz w:val="28"/>
        </w:rPr>
        <w:tab/>
      </w:r>
      <w:r w:rsidR="00342F56">
        <w:rPr>
          <w:b/>
          <w:sz w:val="28"/>
        </w:rPr>
        <w:tab/>
      </w:r>
      <w:r w:rsidR="00342F56">
        <w:rPr>
          <w:b/>
          <w:sz w:val="28"/>
        </w:rPr>
        <w:tab/>
      </w:r>
      <w:r w:rsidR="00342F56">
        <w:rPr>
          <w:b/>
          <w:sz w:val="28"/>
        </w:rPr>
        <w:tab/>
      </w:r>
      <w:r w:rsidR="00342F56">
        <w:rPr>
          <w:b/>
          <w:sz w:val="28"/>
        </w:rPr>
        <w:tab/>
      </w:r>
      <w:r w:rsidR="00342F56">
        <w:rPr>
          <w:b/>
          <w:sz w:val="28"/>
        </w:rPr>
        <w:tab/>
      </w:r>
      <w:r w:rsidR="00342F56">
        <w:rPr>
          <w:b/>
          <w:sz w:val="28"/>
        </w:rPr>
        <w:tab/>
        <w:t xml:space="preserve">              № 420</w:t>
      </w:r>
    </w:p>
    <w:p w:rsidR="00123BCA" w:rsidRDefault="00123BCA" w:rsidP="00123BCA">
      <w:pPr>
        <w:jc w:val="both"/>
        <w:rPr>
          <w:sz w:val="28"/>
        </w:rPr>
      </w:pPr>
    </w:p>
    <w:p w:rsidR="00123BCA" w:rsidRDefault="00123BCA" w:rsidP="00123BCA">
      <w:pPr>
        <w:jc w:val="both"/>
        <w:rPr>
          <w:sz w:val="28"/>
        </w:rPr>
      </w:pPr>
      <w:r>
        <w:rPr>
          <w:sz w:val="28"/>
        </w:rPr>
        <w:t>О внесении изменений в постановление</w:t>
      </w:r>
    </w:p>
    <w:p w:rsidR="00123BCA" w:rsidRDefault="00123BCA" w:rsidP="00123BCA">
      <w:pPr>
        <w:jc w:val="both"/>
        <w:rPr>
          <w:sz w:val="28"/>
        </w:rPr>
      </w:pPr>
      <w:r>
        <w:rPr>
          <w:sz w:val="28"/>
        </w:rPr>
        <w:t xml:space="preserve"> от   28.08.2012 г. № 701 «Об утверждении</w:t>
      </w:r>
    </w:p>
    <w:p w:rsidR="00123BCA" w:rsidRDefault="00123BCA" w:rsidP="00123BCA">
      <w:pPr>
        <w:jc w:val="both"/>
        <w:rPr>
          <w:sz w:val="28"/>
        </w:rPr>
      </w:pPr>
      <w:r>
        <w:rPr>
          <w:sz w:val="28"/>
        </w:rPr>
        <w:t xml:space="preserve"> долгосрочной целевой программы  </w:t>
      </w:r>
    </w:p>
    <w:p w:rsidR="00123BCA" w:rsidRDefault="00123BCA" w:rsidP="00123BCA">
      <w:pPr>
        <w:jc w:val="both"/>
        <w:rPr>
          <w:sz w:val="28"/>
        </w:rPr>
      </w:pPr>
      <w:r>
        <w:rPr>
          <w:sz w:val="28"/>
        </w:rPr>
        <w:t xml:space="preserve">«Культура города Оби Новосибирской </w:t>
      </w:r>
    </w:p>
    <w:p w:rsidR="00123BCA" w:rsidRDefault="00123BCA" w:rsidP="00123BCA">
      <w:pPr>
        <w:jc w:val="both"/>
        <w:rPr>
          <w:sz w:val="28"/>
        </w:rPr>
      </w:pPr>
      <w:r>
        <w:rPr>
          <w:sz w:val="28"/>
        </w:rPr>
        <w:t xml:space="preserve">области на 2013-2017 </w:t>
      </w:r>
      <w:proofErr w:type="spellStart"/>
      <w:r>
        <w:rPr>
          <w:sz w:val="28"/>
        </w:rPr>
        <w:t>г.</w:t>
      </w:r>
      <w:proofErr w:type="gramStart"/>
      <w:r>
        <w:rPr>
          <w:sz w:val="28"/>
        </w:rPr>
        <w:t>г</w:t>
      </w:r>
      <w:proofErr w:type="spellEnd"/>
      <w:proofErr w:type="gramEnd"/>
      <w:r>
        <w:rPr>
          <w:sz w:val="28"/>
        </w:rPr>
        <w:t>.»</w:t>
      </w:r>
    </w:p>
    <w:p w:rsidR="00123BCA" w:rsidRDefault="00123BCA" w:rsidP="00123BCA">
      <w:pPr>
        <w:jc w:val="both"/>
        <w:rPr>
          <w:sz w:val="28"/>
        </w:rPr>
      </w:pPr>
    </w:p>
    <w:p w:rsidR="00123BCA" w:rsidRDefault="00123BCA" w:rsidP="00123BCA">
      <w:pPr>
        <w:jc w:val="both"/>
        <w:rPr>
          <w:sz w:val="28"/>
        </w:rPr>
      </w:pPr>
    </w:p>
    <w:p w:rsidR="00123BCA" w:rsidRDefault="00123BCA" w:rsidP="00123BCA">
      <w:pPr>
        <w:jc w:val="both"/>
        <w:rPr>
          <w:sz w:val="28"/>
        </w:rPr>
      </w:pPr>
      <w:r>
        <w:rPr>
          <w:sz w:val="28"/>
        </w:rPr>
        <w:tab/>
        <w:t xml:space="preserve">В соответствии </w:t>
      </w:r>
      <w:r>
        <w:rPr>
          <w:sz w:val="28"/>
        </w:rPr>
        <w:tab/>
        <w:t>с Федеральным законом от  06  октября  2003 г. № 131-ФЗ «Об общих принципах организации местного самоуправления в Российской Федерации»  и Законом РФ от 9 октября 1992 г. № 3612-</w:t>
      </w:r>
      <w:r>
        <w:rPr>
          <w:sz w:val="28"/>
          <w:lang w:val="en-US"/>
        </w:rPr>
        <w:t>I</w:t>
      </w:r>
      <w:r>
        <w:rPr>
          <w:sz w:val="28"/>
        </w:rPr>
        <w:t xml:space="preserve"> «Основы законодательства Российской Федерации о культуре»,  ст. 26 Устава муниципального образования города Оби Новосибирской области</w:t>
      </w:r>
    </w:p>
    <w:p w:rsidR="00123BCA" w:rsidRDefault="00123BCA" w:rsidP="00123BCA">
      <w:pPr>
        <w:jc w:val="both"/>
        <w:rPr>
          <w:sz w:val="28"/>
        </w:rPr>
      </w:pPr>
    </w:p>
    <w:p w:rsidR="00123BCA" w:rsidRDefault="00123BCA" w:rsidP="00123BCA">
      <w:pPr>
        <w:jc w:val="both"/>
        <w:rPr>
          <w:sz w:val="28"/>
        </w:rPr>
      </w:pPr>
    </w:p>
    <w:p w:rsidR="00123BCA" w:rsidRDefault="00123BCA" w:rsidP="00123BCA">
      <w:pPr>
        <w:jc w:val="center"/>
        <w:rPr>
          <w:b/>
          <w:sz w:val="28"/>
        </w:rPr>
      </w:pPr>
      <w:r>
        <w:rPr>
          <w:b/>
          <w:sz w:val="28"/>
        </w:rPr>
        <w:t>ПОСТАНОВЛЯЮ:</w:t>
      </w:r>
    </w:p>
    <w:p w:rsidR="00123BCA" w:rsidRDefault="00123BCA" w:rsidP="00123BCA">
      <w:pPr>
        <w:jc w:val="both"/>
        <w:rPr>
          <w:sz w:val="28"/>
        </w:rPr>
      </w:pPr>
    </w:p>
    <w:p w:rsidR="00123BCA" w:rsidRDefault="00123BCA" w:rsidP="00123BCA">
      <w:pPr>
        <w:pStyle w:val="a3"/>
        <w:numPr>
          <w:ilvl w:val="0"/>
          <w:numId w:val="1"/>
        </w:numPr>
        <w:ind w:left="0" w:firstLine="705"/>
        <w:jc w:val="both"/>
        <w:rPr>
          <w:sz w:val="28"/>
        </w:rPr>
      </w:pPr>
      <w:r>
        <w:rPr>
          <w:sz w:val="28"/>
        </w:rPr>
        <w:t xml:space="preserve">Внести изменения в постановление от 28.08.2012 г. № 701 «Об утверждении долгосрочной целевой программы «Культура города Оби Новосибирской области на 2013-2017 </w:t>
      </w:r>
      <w:proofErr w:type="spellStart"/>
      <w:r>
        <w:rPr>
          <w:sz w:val="28"/>
        </w:rPr>
        <w:t>г.</w:t>
      </w:r>
      <w:proofErr w:type="gramStart"/>
      <w:r>
        <w:rPr>
          <w:sz w:val="28"/>
        </w:rPr>
        <w:t>г</w:t>
      </w:r>
      <w:proofErr w:type="spellEnd"/>
      <w:proofErr w:type="gramEnd"/>
      <w:r>
        <w:rPr>
          <w:sz w:val="28"/>
        </w:rPr>
        <w:t xml:space="preserve">.»: </w:t>
      </w:r>
    </w:p>
    <w:p w:rsidR="00123BCA" w:rsidRDefault="00123BCA" w:rsidP="00123BCA">
      <w:pPr>
        <w:pStyle w:val="a3"/>
        <w:numPr>
          <w:ilvl w:val="1"/>
          <w:numId w:val="1"/>
        </w:numPr>
        <w:ind w:left="0" w:firstLine="705"/>
        <w:jc w:val="both"/>
        <w:rPr>
          <w:sz w:val="28"/>
        </w:rPr>
      </w:pPr>
      <w:r>
        <w:rPr>
          <w:sz w:val="28"/>
        </w:rPr>
        <w:t>В наименовании и в п. 1 слова «</w:t>
      </w:r>
      <w:proofErr w:type="gramStart"/>
      <w:r>
        <w:rPr>
          <w:sz w:val="28"/>
        </w:rPr>
        <w:t>долгосрочная</w:t>
      </w:r>
      <w:proofErr w:type="gramEnd"/>
      <w:r>
        <w:rPr>
          <w:sz w:val="28"/>
        </w:rPr>
        <w:t xml:space="preserve"> целевая» заменить на «муниципальная».</w:t>
      </w:r>
    </w:p>
    <w:p w:rsidR="00123BCA" w:rsidRDefault="00123BCA" w:rsidP="00123BCA">
      <w:pPr>
        <w:pStyle w:val="a3"/>
        <w:numPr>
          <w:ilvl w:val="1"/>
          <w:numId w:val="1"/>
        </w:numPr>
        <w:ind w:left="0" w:firstLine="705"/>
        <w:jc w:val="both"/>
        <w:rPr>
          <w:sz w:val="28"/>
        </w:rPr>
      </w:pPr>
      <w:r>
        <w:rPr>
          <w:sz w:val="28"/>
        </w:rPr>
        <w:t>В наименовании и тексте приложения № 1   слова «</w:t>
      </w:r>
      <w:proofErr w:type="gramStart"/>
      <w:r>
        <w:rPr>
          <w:sz w:val="28"/>
        </w:rPr>
        <w:t>долгосрочная</w:t>
      </w:r>
      <w:proofErr w:type="gramEnd"/>
      <w:r>
        <w:rPr>
          <w:sz w:val="28"/>
        </w:rPr>
        <w:t xml:space="preserve"> целевая» заменить на «муниципальная».</w:t>
      </w:r>
    </w:p>
    <w:p w:rsidR="00123BCA" w:rsidRDefault="00123BCA" w:rsidP="00123BCA">
      <w:pPr>
        <w:pStyle w:val="a3"/>
        <w:ind w:left="705"/>
        <w:jc w:val="both"/>
        <w:rPr>
          <w:sz w:val="28"/>
        </w:rPr>
      </w:pPr>
      <w:r>
        <w:rPr>
          <w:sz w:val="28"/>
        </w:rPr>
        <w:t xml:space="preserve">2. Признать утратившим силу Постановление от 21.12.2016 г.  № 1228 «О внесении изменений в постановление от 28.08.2012 г. № 701 «Об утверждении долгосрочной целевой программы «Культура города Оби Новосибирской области на 2013-2017 </w:t>
      </w:r>
      <w:proofErr w:type="spellStart"/>
      <w:r>
        <w:rPr>
          <w:sz w:val="28"/>
        </w:rPr>
        <w:t>г.</w:t>
      </w:r>
      <w:proofErr w:type="gramStart"/>
      <w:r>
        <w:rPr>
          <w:sz w:val="28"/>
        </w:rPr>
        <w:t>г</w:t>
      </w:r>
      <w:proofErr w:type="spellEnd"/>
      <w:proofErr w:type="gramEnd"/>
      <w:r>
        <w:rPr>
          <w:sz w:val="28"/>
        </w:rPr>
        <w:t>.»</w:t>
      </w:r>
    </w:p>
    <w:p w:rsidR="00123BCA" w:rsidRDefault="00123BCA" w:rsidP="00123BCA">
      <w:pPr>
        <w:pStyle w:val="a3"/>
        <w:ind w:left="0" w:firstLine="705"/>
        <w:jc w:val="both"/>
        <w:rPr>
          <w:sz w:val="28"/>
        </w:rPr>
      </w:pPr>
      <w:r>
        <w:rPr>
          <w:sz w:val="28"/>
        </w:rPr>
        <w:tab/>
        <w:t>3.Отделу по взаимодействию с общественностью обеспечить опубликование настоящего постановления в газете «</w:t>
      </w:r>
      <w:proofErr w:type="spellStart"/>
      <w:r>
        <w:rPr>
          <w:sz w:val="28"/>
        </w:rPr>
        <w:t>Аэро</w:t>
      </w:r>
      <w:proofErr w:type="spellEnd"/>
      <w:r>
        <w:rPr>
          <w:sz w:val="28"/>
        </w:rPr>
        <w:t>-сити», разместить на официальном сайте администрации города Оби Новосибирской области.</w:t>
      </w:r>
    </w:p>
    <w:p w:rsidR="00123BCA" w:rsidRDefault="00123BCA" w:rsidP="00123BCA">
      <w:p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sz w:val="28"/>
        </w:rPr>
        <w:t>Смородову</w:t>
      </w:r>
      <w:proofErr w:type="spellEnd"/>
      <w:r>
        <w:rPr>
          <w:sz w:val="28"/>
        </w:rPr>
        <w:t xml:space="preserve"> С.В.</w:t>
      </w:r>
    </w:p>
    <w:p w:rsidR="00123BCA" w:rsidRDefault="00123BCA" w:rsidP="00123BCA">
      <w:pPr>
        <w:jc w:val="both"/>
        <w:rPr>
          <w:b/>
          <w:sz w:val="28"/>
        </w:rPr>
      </w:pPr>
    </w:p>
    <w:p w:rsidR="00123BCA" w:rsidRDefault="00123BCA" w:rsidP="00123BCA">
      <w:pPr>
        <w:jc w:val="both"/>
        <w:rPr>
          <w:b/>
          <w:sz w:val="28"/>
        </w:rPr>
      </w:pPr>
      <w:r>
        <w:rPr>
          <w:b/>
          <w:sz w:val="28"/>
        </w:rPr>
        <w:t>Глава города Оби</w:t>
      </w:r>
    </w:p>
    <w:p w:rsidR="001D79AB" w:rsidRDefault="00123BCA" w:rsidP="00342F56">
      <w:pPr>
        <w:jc w:val="both"/>
      </w:pPr>
      <w:r>
        <w:rPr>
          <w:b/>
          <w:sz w:val="28"/>
        </w:rPr>
        <w:t>Новосибирской области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             А.А. </w:t>
      </w:r>
      <w:proofErr w:type="spellStart"/>
      <w:r>
        <w:rPr>
          <w:b/>
          <w:sz w:val="28"/>
        </w:rPr>
        <w:t>Мозжерин</w:t>
      </w:r>
      <w:bookmarkStart w:id="0" w:name="_GoBack"/>
      <w:bookmarkEnd w:id="0"/>
      <w:proofErr w:type="spellEnd"/>
    </w:p>
    <w:sectPr w:rsidR="001D7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A3275"/>
    <w:multiLevelType w:val="multilevel"/>
    <w:tmpl w:val="B6C4119E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C24"/>
    <w:rsid w:val="00123BCA"/>
    <w:rsid w:val="001D79AB"/>
    <w:rsid w:val="00342F56"/>
    <w:rsid w:val="00627C24"/>
    <w:rsid w:val="00F9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B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B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Сергеева ОА</cp:lastModifiedBy>
  <cp:revision>3</cp:revision>
  <dcterms:created xsi:type="dcterms:W3CDTF">2017-04-10T09:22:00Z</dcterms:created>
  <dcterms:modified xsi:type="dcterms:W3CDTF">2017-04-10T09:22:00Z</dcterms:modified>
</cp:coreProperties>
</file>