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2B" w:rsidRDefault="0060002B" w:rsidP="0060002B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АДМИНИСТРАЦИЯ</w:t>
      </w:r>
    </w:p>
    <w:p w:rsidR="0060002B" w:rsidRDefault="0060002B" w:rsidP="0060002B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ГОРОДА ОБИ </w:t>
      </w:r>
    </w:p>
    <w:p w:rsidR="0060002B" w:rsidRDefault="0060002B" w:rsidP="0060002B">
      <w:pPr>
        <w:pStyle w:val="a3"/>
        <w:spacing w:before="0" w:beforeAutospacing="0" w:after="0" w:afterAutospacing="0"/>
        <w:jc w:val="center"/>
        <w:rPr>
          <w:b/>
        </w:rPr>
      </w:pPr>
      <w:r>
        <w:rPr>
          <w:rStyle w:val="a4"/>
          <w:b w:val="0"/>
          <w:sz w:val="28"/>
          <w:szCs w:val="28"/>
        </w:rPr>
        <w:t>НОВОСИБИРСКОЙ ОБЛАСТИ</w:t>
      </w:r>
    </w:p>
    <w:p w:rsidR="0060002B" w:rsidRDefault="0060002B" w:rsidP="0060002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60002B" w:rsidRDefault="0060002B" w:rsidP="0060002B">
      <w:pPr>
        <w:pStyle w:val="a3"/>
        <w:spacing w:before="0" w:beforeAutospacing="0" w:after="0" w:afterAutospacing="0"/>
        <w:jc w:val="center"/>
      </w:pPr>
      <w:r>
        <w:rPr>
          <w:rStyle w:val="a4"/>
          <w:sz w:val="28"/>
          <w:szCs w:val="28"/>
        </w:rPr>
        <w:t> </w:t>
      </w:r>
    </w:p>
    <w:p w:rsidR="0060002B" w:rsidRDefault="0060002B" w:rsidP="0060002B">
      <w:pPr>
        <w:pStyle w:val="a3"/>
        <w:spacing w:before="0" w:beforeAutospacing="0" w:after="0" w:afterAutospacing="0"/>
        <w:jc w:val="center"/>
        <w:rPr>
          <w:rStyle w:val="a4"/>
          <w:sz w:val="36"/>
          <w:szCs w:val="36"/>
        </w:rPr>
      </w:pPr>
      <w:r>
        <w:rPr>
          <w:rStyle w:val="a4"/>
          <w:sz w:val="36"/>
          <w:szCs w:val="36"/>
        </w:rPr>
        <w:t>РАСПОРЯЖЕНИЕ</w:t>
      </w:r>
    </w:p>
    <w:p w:rsidR="0060002B" w:rsidRDefault="0060002B" w:rsidP="0060002B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60002B" w:rsidRDefault="00761F20" w:rsidP="0060002B">
      <w:pPr>
        <w:pStyle w:val="fix"/>
        <w:spacing w:before="0" w:beforeAutospacing="0" w:after="0" w:afterAutospacing="0"/>
        <w:rPr>
          <w:u w:val="single"/>
        </w:rPr>
      </w:pPr>
      <w:r>
        <w:rPr>
          <w:sz w:val="28"/>
          <w:szCs w:val="28"/>
        </w:rPr>
        <w:t>30.05.2017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№ 297</w:t>
      </w:r>
      <w:bookmarkStart w:id="0" w:name="_GoBack"/>
      <w:bookmarkEnd w:id="0"/>
    </w:p>
    <w:p w:rsidR="0060002B" w:rsidRDefault="0060002B" w:rsidP="0060002B">
      <w:pPr>
        <w:pStyle w:val="fix"/>
        <w:spacing w:before="0" w:beforeAutospacing="0" w:after="0" w:afterAutospacing="0"/>
        <w:rPr>
          <w:sz w:val="28"/>
          <w:szCs w:val="28"/>
          <w:u w:val="single"/>
        </w:rPr>
      </w:pPr>
    </w:p>
    <w:p w:rsidR="0060002B" w:rsidRDefault="0060002B" w:rsidP="0060002B">
      <w:pPr>
        <w:pStyle w:val="fix"/>
        <w:spacing w:before="0" w:beforeAutospacing="0" w:after="0" w:afterAutospacing="0"/>
        <w:rPr>
          <w:sz w:val="28"/>
          <w:szCs w:val="28"/>
          <w:u w:val="single"/>
        </w:rPr>
      </w:pPr>
    </w:p>
    <w:p w:rsidR="0060002B" w:rsidRPr="0060002B" w:rsidRDefault="0060002B" w:rsidP="0060002B">
      <w:pPr>
        <w:ind w:right="3117"/>
        <w:jc w:val="both"/>
        <w:rPr>
          <w:sz w:val="28"/>
        </w:rPr>
      </w:pPr>
      <w:r w:rsidRPr="0060002B">
        <w:rPr>
          <w:sz w:val="28"/>
          <w:szCs w:val="28"/>
          <w:lang w:eastAsia="en-US"/>
        </w:rPr>
        <w:t xml:space="preserve">Об утверждении плана мероприятий по увеличению поступлений дохода в бюджет города Оби </w:t>
      </w:r>
      <w:r w:rsidRPr="0060002B">
        <w:rPr>
          <w:color w:val="000000"/>
          <w:sz w:val="28"/>
          <w:szCs w:val="28"/>
          <w:lang w:eastAsia="en-US"/>
        </w:rPr>
        <w:t>Новосибирской области на 2017 - 2019 годы</w:t>
      </w:r>
    </w:p>
    <w:p w:rsidR="0060002B" w:rsidRDefault="0060002B" w:rsidP="0060002B">
      <w:pPr>
        <w:pStyle w:val="fix"/>
        <w:spacing w:before="0" w:beforeAutospacing="0" w:after="0" w:afterAutospacing="0"/>
        <w:rPr>
          <w:sz w:val="28"/>
          <w:szCs w:val="28"/>
        </w:rPr>
      </w:pPr>
    </w:p>
    <w:p w:rsidR="0060002B" w:rsidRDefault="0060002B" w:rsidP="0060002B">
      <w:pPr>
        <w:pStyle w:val="fix"/>
        <w:spacing w:before="0" w:beforeAutospacing="0" w:after="0" w:afterAutospacing="0"/>
        <w:rPr>
          <w:sz w:val="28"/>
          <w:szCs w:val="28"/>
        </w:rPr>
      </w:pPr>
    </w:p>
    <w:p w:rsidR="0060002B" w:rsidRPr="0060002B" w:rsidRDefault="0060002B" w:rsidP="0060002B">
      <w:pPr>
        <w:ind w:right="-2" w:firstLine="567"/>
        <w:jc w:val="both"/>
        <w:rPr>
          <w:sz w:val="28"/>
        </w:rPr>
      </w:pPr>
      <w:r>
        <w:rPr>
          <w:sz w:val="28"/>
          <w:szCs w:val="28"/>
        </w:rPr>
        <w:tab/>
      </w:r>
      <w:r w:rsidRPr="0060002B">
        <w:rPr>
          <w:color w:val="000000"/>
          <w:sz w:val="28"/>
          <w:szCs w:val="28"/>
        </w:rPr>
        <w:t>В целях увеличения поступления налоговых и неналоговых доходов в бюджет го</w:t>
      </w:r>
      <w:r w:rsidR="00ED372E">
        <w:rPr>
          <w:color w:val="000000"/>
          <w:sz w:val="28"/>
          <w:szCs w:val="28"/>
        </w:rPr>
        <w:t>рода Оби Новосибирской области,</w:t>
      </w:r>
      <w:r w:rsidRPr="0060002B">
        <w:rPr>
          <w:color w:val="000000"/>
          <w:sz w:val="28"/>
          <w:szCs w:val="28"/>
        </w:rPr>
        <w:t xml:space="preserve"> во исполнение Плана мероприятий по увеличению </w:t>
      </w:r>
      <w:r w:rsidRPr="0060002B">
        <w:rPr>
          <w:sz w:val="28"/>
          <w:szCs w:val="28"/>
          <w:lang w:eastAsia="en-US"/>
        </w:rPr>
        <w:t xml:space="preserve">поступлений дохода в бюджет города Оби </w:t>
      </w:r>
      <w:r w:rsidRPr="0060002B">
        <w:rPr>
          <w:color w:val="000000"/>
          <w:sz w:val="28"/>
          <w:szCs w:val="28"/>
          <w:lang w:eastAsia="en-US"/>
        </w:rPr>
        <w:t>Новосибирской области на 2017 - 2019 годы</w:t>
      </w:r>
      <w:r>
        <w:rPr>
          <w:sz w:val="28"/>
          <w:szCs w:val="28"/>
        </w:rPr>
        <w:t>:</w:t>
      </w:r>
    </w:p>
    <w:p w:rsidR="0060002B" w:rsidRDefault="0060002B" w:rsidP="0060002B">
      <w:pPr>
        <w:pStyle w:val="fix"/>
        <w:spacing w:before="0" w:beforeAutospacing="0" w:after="0" w:afterAutospacing="0"/>
        <w:jc w:val="both"/>
        <w:rPr>
          <w:sz w:val="28"/>
          <w:szCs w:val="28"/>
        </w:rPr>
      </w:pPr>
    </w:p>
    <w:p w:rsidR="0060002B" w:rsidRDefault="0060002B" w:rsidP="0060002B">
      <w:pPr>
        <w:pStyle w:val="fix"/>
        <w:spacing w:before="0" w:beforeAutospacing="0" w:after="0" w:afterAutospacing="0"/>
        <w:jc w:val="both"/>
        <w:rPr>
          <w:sz w:val="28"/>
          <w:szCs w:val="28"/>
        </w:rPr>
      </w:pPr>
    </w:p>
    <w:p w:rsidR="0060002B" w:rsidRDefault="0060002B" w:rsidP="0060002B">
      <w:pPr>
        <w:pStyle w:val="fix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мероприятий </w:t>
      </w:r>
      <w:r w:rsidRPr="0060002B">
        <w:rPr>
          <w:sz w:val="28"/>
          <w:szCs w:val="28"/>
          <w:lang w:eastAsia="en-US"/>
        </w:rPr>
        <w:t xml:space="preserve">по увеличению поступлений дохода в бюджет города Оби </w:t>
      </w:r>
      <w:r w:rsidRPr="0060002B">
        <w:rPr>
          <w:color w:val="000000"/>
          <w:sz w:val="28"/>
          <w:szCs w:val="28"/>
          <w:lang w:eastAsia="en-US"/>
        </w:rPr>
        <w:t>Новосибирской области на 2017 - 2019 годы</w:t>
      </w:r>
      <w:r w:rsidR="00CE147B">
        <w:rPr>
          <w:sz w:val="28"/>
          <w:szCs w:val="28"/>
        </w:rPr>
        <w:t xml:space="preserve"> (</w:t>
      </w:r>
      <w:r>
        <w:rPr>
          <w:sz w:val="28"/>
          <w:szCs w:val="28"/>
        </w:rPr>
        <w:t>далее – План) (прилагается).</w:t>
      </w:r>
    </w:p>
    <w:p w:rsidR="0060002B" w:rsidRPr="00C02152" w:rsidRDefault="0060002B" w:rsidP="0060002B">
      <w:pPr>
        <w:pStyle w:val="fix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4922">
        <w:rPr>
          <w:sz w:val="28"/>
          <w:szCs w:val="28"/>
        </w:rPr>
        <w:t xml:space="preserve">2. </w:t>
      </w:r>
      <w:r w:rsidR="00C500AE">
        <w:rPr>
          <w:sz w:val="28"/>
          <w:szCs w:val="28"/>
        </w:rPr>
        <w:t>Заместителям главы администрации и руководителям структурных</w:t>
      </w:r>
      <w:r w:rsidRPr="00EA4922">
        <w:rPr>
          <w:sz w:val="28"/>
          <w:szCs w:val="28"/>
        </w:rPr>
        <w:t xml:space="preserve"> </w:t>
      </w:r>
      <w:r w:rsidR="00C500AE">
        <w:rPr>
          <w:sz w:val="28"/>
          <w:szCs w:val="28"/>
        </w:rPr>
        <w:t>подразделений</w:t>
      </w:r>
      <w:r w:rsidRPr="00C02152">
        <w:rPr>
          <w:sz w:val="28"/>
          <w:szCs w:val="28"/>
        </w:rPr>
        <w:t xml:space="preserve"> обеспечить выполнение Плана, информацию об исполнении плана представлять в управление экономического развития, промышленности и торговл</w:t>
      </w:r>
      <w:r w:rsidR="00A849C8" w:rsidRPr="00C02152">
        <w:rPr>
          <w:sz w:val="28"/>
          <w:szCs w:val="28"/>
        </w:rPr>
        <w:t>и администрации города Оби  до 10</w:t>
      </w:r>
      <w:r w:rsidRPr="00C02152">
        <w:rPr>
          <w:sz w:val="28"/>
          <w:szCs w:val="28"/>
        </w:rPr>
        <w:t xml:space="preserve"> числа  месяца, следующего за отчетным кварталом.</w:t>
      </w:r>
    </w:p>
    <w:p w:rsidR="00CE147B" w:rsidRDefault="00CE147B" w:rsidP="00CE14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D372E">
        <w:rPr>
          <w:sz w:val="28"/>
          <w:szCs w:val="28"/>
        </w:rPr>
        <w:t>Отделу по взаимодействию с общественностью, общественная приемная Главы города Оби (Сергеева О.А.) опубликовать настоящее распоряжение в газете «</w:t>
      </w:r>
      <w:proofErr w:type="spellStart"/>
      <w:r w:rsidR="00ED372E">
        <w:rPr>
          <w:sz w:val="28"/>
          <w:szCs w:val="28"/>
        </w:rPr>
        <w:t>Аэро</w:t>
      </w:r>
      <w:proofErr w:type="spellEnd"/>
      <w:r w:rsidR="00ED372E">
        <w:rPr>
          <w:sz w:val="28"/>
          <w:szCs w:val="28"/>
        </w:rPr>
        <w:t>-Сити» и разместить на официальном сайте администрации города Оби Новосибирской области.</w:t>
      </w:r>
    </w:p>
    <w:p w:rsidR="0060002B" w:rsidRDefault="00CE147B" w:rsidP="0060002B">
      <w:pPr>
        <w:pStyle w:val="fix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60002B" w:rsidRDefault="0060002B" w:rsidP="0060002B">
      <w:pPr>
        <w:pStyle w:val="fix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0002B" w:rsidRDefault="0060002B" w:rsidP="0060002B">
      <w:pPr>
        <w:pStyle w:val="fix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0002B" w:rsidRDefault="0060002B" w:rsidP="0060002B">
      <w:pPr>
        <w:pStyle w:val="fix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0002B" w:rsidRPr="00ED372E" w:rsidRDefault="0060002B" w:rsidP="0060002B">
      <w:pPr>
        <w:pStyle w:val="fix"/>
        <w:spacing w:before="0" w:beforeAutospacing="0" w:after="0" w:afterAutospacing="0"/>
        <w:jc w:val="both"/>
        <w:rPr>
          <w:sz w:val="28"/>
          <w:szCs w:val="28"/>
        </w:rPr>
      </w:pPr>
      <w:r w:rsidRPr="00ED372E">
        <w:rPr>
          <w:sz w:val="28"/>
          <w:szCs w:val="28"/>
        </w:rPr>
        <w:t xml:space="preserve">Глава города Оби </w:t>
      </w:r>
    </w:p>
    <w:p w:rsidR="0060002B" w:rsidRPr="00ED372E" w:rsidRDefault="0060002B" w:rsidP="0060002B">
      <w:pPr>
        <w:pStyle w:val="fix"/>
        <w:spacing w:before="0" w:beforeAutospacing="0" w:after="0" w:afterAutospacing="0"/>
        <w:jc w:val="both"/>
        <w:rPr>
          <w:sz w:val="28"/>
          <w:szCs w:val="28"/>
        </w:rPr>
      </w:pPr>
      <w:r w:rsidRPr="00ED372E">
        <w:rPr>
          <w:sz w:val="28"/>
          <w:szCs w:val="28"/>
        </w:rPr>
        <w:t>Новосибирской области</w:t>
      </w:r>
      <w:r w:rsidRPr="00ED372E">
        <w:rPr>
          <w:sz w:val="28"/>
          <w:szCs w:val="28"/>
        </w:rPr>
        <w:tab/>
      </w:r>
      <w:r w:rsidRPr="00ED372E">
        <w:rPr>
          <w:sz w:val="28"/>
          <w:szCs w:val="28"/>
        </w:rPr>
        <w:tab/>
      </w:r>
      <w:r w:rsidRPr="00ED372E">
        <w:rPr>
          <w:sz w:val="28"/>
          <w:szCs w:val="28"/>
        </w:rPr>
        <w:tab/>
      </w:r>
      <w:r w:rsidRPr="00ED372E">
        <w:rPr>
          <w:sz w:val="28"/>
          <w:szCs w:val="28"/>
        </w:rPr>
        <w:tab/>
      </w:r>
      <w:r w:rsidRPr="00ED372E">
        <w:rPr>
          <w:sz w:val="28"/>
          <w:szCs w:val="28"/>
        </w:rPr>
        <w:tab/>
      </w:r>
      <w:r w:rsidRPr="00ED372E">
        <w:rPr>
          <w:sz w:val="28"/>
          <w:szCs w:val="28"/>
        </w:rPr>
        <w:tab/>
        <w:t xml:space="preserve">А.А. </w:t>
      </w:r>
      <w:proofErr w:type="spellStart"/>
      <w:r w:rsidRPr="00ED372E">
        <w:rPr>
          <w:sz w:val="28"/>
          <w:szCs w:val="28"/>
        </w:rPr>
        <w:t>Мозжерин</w:t>
      </w:r>
      <w:proofErr w:type="spellEnd"/>
    </w:p>
    <w:p w:rsidR="0060002B" w:rsidRPr="00ED372E" w:rsidRDefault="0060002B" w:rsidP="0060002B">
      <w:pPr>
        <w:pStyle w:val="fix"/>
        <w:spacing w:before="0" w:beforeAutospacing="0" w:after="0" w:afterAutospacing="0"/>
        <w:jc w:val="both"/>
        <w:rPr>
          <w:sz w:val="28"/>
          <w:szCs w:val="28"/>
        </w:rPr>
      </w:pPr>
    </w:p>
    <w:p w:rsidR="0060002B" w:rsidRPr="00B5048D" w:rsidRDefault="0060002B" w:rsidP="0060002B"/>
    <w:p w:rsidR="0060002B" w:rsidRDefault="0060002B" w:rsidP="0060002B"/>
    <w:p w:rsidR="00ED372E" w:rsidRPr="00B5048D" w:rsidRDefault="00ED372E" w:rsidP="0060002B"/>
    <w:p w:rsidR="00BC28E8" w:rsidRDefault="00BC28E8" w:rsidP="00B5048D">
      <w:pPr>
        <w:jc w:val="right"/>
        <w:rPr>
          <w:sz w:val="28"/>
          <w:szCs w:val="28"/>
        </w:rPr>
        <w:sectPr w:rsidR="00BC28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048D" w:rsidRDefault="00B5048D" w:rsidP="00EA24F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EA24F9" w:rsidRDefault="00EA24F9" w:rsidP="00EA24F9">
      <w:pPr>
        <w:jc w:val="right"/>
        <w:rPr>
          <w:sz w:val="28"/>
          <w:szCs w:val="28"/>
        </w:rPr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4928"/>
        <w:gridCol w:w="10064"/>
      </w:tblGrid>
      <w:tr w:rsidR="00B5048D" w:rsidTr="00EA24F9">
        <w:tc>
          <w:tcPr>
            <w:tcW w:w="4928" w:type="dxa"/>
          </w:tcPr>
          <w:p w:rsidR="00B5048D" w:rsidRDefault="00B5048D" w:rsidP="00EA24F9">
            <w:pPr>
              <w:pStyle w:val="a5"/>
              <w:spacing w:line="276" w:lineRule="auto"/>
              <w:ind w:right="-5" w:firstLine="7230"/>
              <w:jc w:val="right"/>
              <w:rPr>
                <w:b w:val="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br w:type="page"/>
            </w:r>
          </w:p>
        </w:tc>
        <w:tc>
          <w:tcPr>
            <w:tcW w:w="10064" w:type="dxa"/>
            <w:hideMark/>
          </w:tcPr>
          <w:p w:rsidR="00B5048D" w:rsidRDefault="00B5048D" w:rsidP="00EA24F9">
            <w:pPr>
              <w:spacing w:line="276" w:lineRule="auto"/>
              <w:ind w:left="355" w:firstLine="4923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</w:t>
            </w:r>
          </w:p>
          <w:p w:rsidR="00EA24F9" w:rsidRDefault="00EA24F9" w:rsidP="00EA24F9">
            <w:pPr>
              <w:spacing w:line="276" w:lineRule="auto"/>
              <w:ind w:left="355" w:firstLine="4923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распоряжением </w:t>
            </w:r>
            <w:r w:rsidR="00B5048D"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B5048D" w:rsidRDefault="00EA24F9" w:rsidP="00EA24F9">
            <w:pPr>
              <w:spacing w:line="276" w:lineRule="auto"/>
              <w:ind w:left="355" w:firstLine="4923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города Оби </w:t>
            </w:r>
            <w:r w:rsidR="00B5048D">
              <w:rPr>
                <w:sz w:val="28"/>
                <w:szCs w:val="28"/>
                <w:lang w:eastAsia="en-US"/>
              </w:rPr>
              <w:t>Новосибирской области</w:t>
            </w:r>
          </w:p>
          <w:p w:rsidR="00B5048D" w:rsidRDefault="00B5048D" w:rsidP="00EA24F9">
            <w:pPr>
              <w:spacing w:line="276" w:lineRule="auto"/>
              <w:ind w:left="355" w:firstLine="4923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« ___ » _______ 2017  № ____</w:t>
            </w:r>
          </w:p>
        </w:tc>
      </w:tr>
    </w:tbl>
    <w:p w:rsidR="00B5048D" w:rsidRDefault="00B5048D" w:rsidP="00B5048D">
      <w:pPr>
        <w:jc w:val="both"/>
        <w:rPr>
          <w:sz w:val="28"/>
          <w:szCs w:val="28"/>
        </w:rPr>
      </w:pPr>
    </w:p>
    <w:p w:rsidR="00B5048D" w:rsidRDefault="00B5048D" w:rsidP="00B5048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ПЛАН </w:t>
      </w:r>
    </w:p>
    <w:p w:rsidR="00B5048D" w:rsidRDefault="00B5048D" w:rsidP="00B5048D">
      <w:pPr>
        <w:jc w:val="center"/>
        <w:rPr>
          <w:b/>
          <w:color w:val="000000"/>
          <w:sz w:val="28"/>
          <w:szCs w:val="28"/>
        </w:rPr>
      </w:pPr>
    </w:p>
    <w:p w:rsidR="00B5048D" w:rsidRDefault="00B5048D" w:rsidP="00FD1BAF">
      <w:pPr>
        <w:jc w:val="center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мероприятий </w:t>
      </w:r>
      <w:r w:rsidRPr="0060002B">
        <w:rPr>
          <w:sz w:val="28"/>
          <w:szCs w:val="28"/>
          <w:lang w:eastAsia="en-US"/>
        </w:rPr>
        <w:t xml:space="preserve">по увеличению поступлений дохода в бюджет города Оби </w:t>
      </w:r>
      <w:r w:rsidRPr="0060002B">
        <w:rPr>
          <w:color w:val="000000"/>
          <w:sz w:val="28"/>
          <w:szCs w:val="28"/>
          <w:lang w:eastAsia="en-US"/>
        </w:rPr>
        <w:t>Новосибирской области на 2017 - 2019 годы</w:t>
      </w:r>
    </w:p>
    <w:p w:rsidR="00B5048D" w:rsidRDefault="00B5048D" w:rsidP="00B5048D">
      <w:pPr>
        <w:jc w:val="both"/>
        <w:rPr>
          <w:sz w:val="28"/>
          <w:szCs w:val="28"/>
        </w:rPr>
      </w:pPr>
    </w:p>
    <w:tbl>
      <w:tblPr>
        <w:tblStyle w:val="a7"/>
        <w:tblW w:w="14992" w:type="dxa"/>
        <w:tblLook w:val="04A0" w:firstRow="1" w:lastRow="0" w:firstColumn="1" w:lastColumn="0" w:noHBand="0" w:noVBand="1"/>
      </w:tblPr>
      <w:tblGrid>
        <w:gridCol w:w="675"/>
        <w:gridCol w:w="6804"/>
        <w:gridCol w:w="2835"/>
        <w:gridCol w:w="4678"/>
      </w:tblGrid>
      <w:tr w:rsidR="00CE147B" w:rsidRPr="00C02152" w:rsidTr="00C500AE">
        <w:tc>
          <w:tcPr>
            <w:tcW w:w="675" w:type="dxa"/>
            <w:vAlign w:val="center"/>
          </w:tcPr>
          <w:p w:rsidR="00CE147B" w:rsidRPr="00C02152" w:rsidRDefault="00CE147B" w:rsidP="00ED372E">
            <w:pPr>
              <w:jc w:val="center"/>
              <w:rPr>
                <w:sz w:val="28"/>
                <w:szCs w:val="28"/>
              </w:rPr>
            </w:pPr>
            <w:r w:rsidRPr="00C02152">
              <w:rPr>
                <w:sz w:val="28"/>
                <w:szCs w:val="28"/>
              </w:rPr>
              <w:t xml:space="preserve">№ </w:t>
            </w:r>
            <w:proofErr w:type="gramStart"/>
            <w:r w:rsidRPr="00C02152">
              <w:rPr>
                <w:sz w:val="28"/>
                <w:szCs w:val="28"/>
              </w:rPr>
              <w:t>п</w:t>
            </w:r>
            <w:proofErr w:type="gramEnd"/>
            <w:r w:rsidRPr="00C02152">
              <w:rPr>
                <w:sz w:val="28"/>
                <w:szCs w:val="28"/>
              </w:rPr>
              <w:t>/п</w:t>
            </w:r>
          </w:p>
        </w:tc>
        <w:tc>
          <w:tcPr>
            <w:tcW w:w="6804" w:type="dxa"/>
            <w:vAlign w:val="center"/>
          </w:tcPr>
          <w:p w:rsidR="00CE147B" w:rsidRPr="00C02152" w:rsidRDefault="00ED372E" w:rsidP="00ED372E">
            <w:pPr>
              <w:jc w:val="center"/>
              <w:rPr>
                <w:sz w:val="28"/>
                <w:szCs w:val="28"/>
              </w:rPr>
            </w:pPr>
            <w:r w:rsidRPr="00C02152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CE147B" w:rsidRPr="00C02152" w:rsidRDefault="00ED372E" w:rsidP="00ED372E">
            <w:pPr>
              <w:jc w:val="center"/>
              <w:rPr>
                <w:sz w:val="28"/>
                <w:szCs w:val="28"/>
              </w:rPr>
            </w:pPr>
            <w:r w:rsidRPr="00C02152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4678" w:type="dxa"/>
            <w:vAlign w:val="center"/>
          </w:tcPr>
          <w:p w:rsidR="00CE147B" w:rsidRPr="00C02152" w:rsidRDefault="00ED372E" w:rsidP="00ED372E">
            <w:pPr>
              <w:jc w:val="center"/>
              <w:rPr>
                <w:sz w:val="28"/>
                <w:szCs w:val="28"/>
              </w:rPr>
            </w:pPr>
            <w:r w:rsidRPr="00C02152">
              <w:rPr>
                <w:sz w:val="28"/>
                <w:szCs w:val="28"/>
              </w:rPr>
              <w:t>Исполнители</w:t>
            </w:r>
          </w:p>
        </w:tc>
      </w:tr>
      <w:tr w:rsidR="00D512A5" w:rsidRPr="00C02152" w:rsidTr="00C500AE">
        <w:tc>
          <w:tcPr>
            <w:tcW w:w="675" w:type="dxa"/>
          </w:tcPr>
          <w:p w:rsidR="00D512A5" w:rsidRPr="00C02152" w:rsidRDefault="00D512A5" w:rsidP="00D51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D512A5" w:rsidRDefault="00D512A5" w:rsidP="00D51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мониторинга исполнения </w:t>
            </w:r>
          </w:p>
          <w:p w:rsidR="00D512A5" w:rsidRPr="00C02152" w:rsidRDefault="00D512A5" w:rsidP="00D51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Плана мероприятий</w:t>
            </w:r>
          </w:p>
        </w:tc>
        <w:tc>
          <w:tcPr>
            <w:tcW w:w="2835" w:type="dxa"/>
            <w:vAlign w:val="center"/>
          </w:tcPr>
          <w:p w:rsidR="00D512A5" w:rsidRPr="00C02152" w:rsidRDefault="00D512A5" w:rsidP="00D51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 до 1</w:t>
            </w:r>
            <w:r w:rsidR="00C500A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числа, следующего за отчетным кварталом</w:t>
            </w:r>
          </w:p>
        </w:tc>
        <w:tc>
          <w:tcPr>
            <w:tcW w:w="4678" w:type="dxa"/>
          </w:tcPr>
          <w:p w:rsidR="00D512A5" w:rsidRPr="00C02152" w:rsidRDefault="00D512A5" w:rsidP="00522160">
            <w:pPr>
              <w:rPr>
                <w:sz w:val="28"/>
                <w:szCs w:val="28"/>
              </w:rPr>
            </w:pPr>
            <w:r w:rsidRPr="00C02152">
              <w:rPr>
                <w:sz w:val="28"/>
                <w:szCs w:val="28"/>
              </w:rPr>
              <w:t>Управление экономического развития промышленности и торговли</w:t>
            </w:r>
          </w:p>
        </w:tc>
      </w:tr>
      <w:tr w:rsidR="00D512A5" w:rsidRPr="00C02152" w:rsidTr="00C500AE">
        <w:tc>
          <w:tcPr>
            <w:tcW w:w="675" w:type="dxa"/>
          </w:tcPr>
          <w:p w:rsidR="00D512A5" w:rsidRPr="00C02152" w:rsidRDefault="00EA4922" w:rsidP="00600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D512A5" w:rsidRPr="00C02152" w:rsidRDefault="00D512A5" w:rsidP="00EA24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работу по оптимизации</w:t>
            </w:r>
            <w:r w:rsidRPr="00C02152">
              <w:rPr>
                <w:sz w:val="28"/>
                <w:szCs w:val="28"/>
              </w:rPr>
              <w:t xml:space="preserve"> налоговых льгот, установленных нормативно - правовыми </w:t>
            </w:r>
            <w:r>
              <w:rPr>
                <w:sz w:val="28"/>
                <w:szCs w:val="28"/>
              </w:rPr>
              <w:t>актами администрации города Оби</w:t>
            </w:r>
          </w:p>
        </w:tc>
        <w:tc>
          <w:tcPr>
            <w:tcW w:w="2835" w:type="dxa"/>
          </w:tcPr>
          <w:p w:rsidR="00D512A5" w:rsidRDefault="00D512A5" w:rsidP="00600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кв. 2017 года</w:t>
            </w:r>
          </w:p>
          <w:p w:rsidR="00D512A5" w:rsidRPr="00C02152" w:rsidRDefault="00D512A5" w:rsidP="0060002B">
            <w:pPr>
              <w:rPr>
                <w:sz w:val="28"/>
                <w:szCs w:val="28"/>
              </w:rPr>
            </w:pPr>
          </w:p>
          <w:p w:rsidR="00D512A5" w:rsidRPr="00C02152" w:rsidRDefault="00D512A5" w:rsidP="0060002B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D512A5" w:rsidRPr="00C02152" w:rsidRDefault="00D512A5" w:rsidP="0060002B">
            <w:pPr>
              <w:rPr>
                <w:sz w:val="28"/>
                <w:szCs w:val="28"/>
              </w:rPr>
            </w:pPr>
            <w:r w:rsidRPr="00C02152">
              <w:rPr>
                <w:sz w:val="28"/>
                <w:szCs w:val="28"/>
              </w:rPr>
              <w:t>Управление экономического развития промышленности и торговли</w:t>
            </w:r>
          </w:p>
        </w:tc>
      </w:tr>
      <w:tr w:rsidR="00D512A5" w:rsidRPr="00C02152" w:rsidTr="00C500AE">
        <w:tc>
          <w:tcPr>
            <w:tcW w:w="675" w:type="dxa"/>
          </w:tcPr>
          <w:p w:rsidR="00D512A5" w:rsidRPr="00C02152" w:rsidRDefault="00EA4922" w:rsidP="00600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D512A5" w:rsidRPr="00C02152" w:rsidRDefault="00D512A5" w:rsidP="00EA24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и утвердить порядок</w:t>
            </w:r>
            <w:r w:rsidRPr="00C02152">
              <w:rPr>
                <w:sz w:val="28"/>
                <w:szCs w:val="28"/>
              </w:rPr>
              <w:t xml:space="preserve"> и методику оценки эффективности предоставленных налоговых льгот в городе Оби иным категориям налогоплательщиков</w:t>
            </w:r>
          </w:p>
        </w:tc>
        <w:tc>
          <w:tcPr>
            <w:tcW w:w="2835" w:type="dxa"/>
          </w:tcPr>
          <w:p w:rsidR="00D512A5" w:rsidRDefault="00C06A70" w:rsidP="009440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512A5">
              <w:rPr>
                <w:sz w:val="28"/>
                <w:szCs w:val="28"/>
              </w:rPr>
              <w:t xml:space="preserve"> кв. 2017 года</w:t>
            </w:r>
          </w:p>
          <w:p w:rsidR="00D512A5" w:rsidRPr="00C02152" w:rsidRDefault="00D512A5" w:rsidP="0060002B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D512A5" w:rsidRPr="00C02152" w:rsidRDefault="00D512A5" w:rsidP="00E00654">
            <w:pPr>
              <w:rPr>
                <w:sz w:val="28"/>
                <w:szCs w:val="28"/>
              </w:rPr>
            </w:pPr>
            <w:r w:rsidRPr="00C02152">
              <w:rPr>
                <w:sz w:val="28"/>
                <w:szCs w:val="28"/>
              </w:rPr>
              <w:t>Управление экономического развития промышленности и торговли</w:t>
            </w:r>
          </w:p>
        </w:tc>
      </w:tr>
      <w:tr w:rsidR="00D512A5" w:rsidRPr="00C02152" w:rsidTr="00C500AE">
        <w:tc>
          <w:tcPr>
            <w:tcW w:w="675" w:type="dxa"/>
          </w:tcPr>
          <w:p w:rsidR="00D512A5" w:rsidRPr="00C02152" w:rsidRDefault="00EA4922" w:rsidP="00600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D512A5" w:rsidRPr="00C02152" w:rsidRDefault="00D512A5" w:rsidP="00EA24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Пересмотр и увеличение налоговых ставок местных налогов (земельный налог, налог на имущество физических лиц)</w:t>
            </w:r>
          </w:p>
        </w:tc>
        <w:tc>
          <w:tcPr>
            <w:tcW w:w="2835" w:type="dxa"/>
          </w:tcPr>
          <w:p w:rsidR="00D512A5" w:rsidRDefault="00D512A5" w:rsidP="00290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кв. 2017 года</w:t>
            </w:r>
          </w:p>
          <w:p w:rsidR="00D512A5" w:rsidRPr="00C02152" w:rsidRDefault="00D512A5" w:rsidP="0060002B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D512A5" w:rsidRPr="00C02152" w:rsidRDefault="00D512A5" w:rsidP="00E00654">
            <w:pPr>
              <w:rPr>
                <w:sz w:val="28"/>
                <w:szCs w:val="28"/>
              </w:rPr>
            </w:pPr>
            <w:r w:rsidRPr="00C02152">
              <w:rPr>
                <w:sz w:val="28"/>
                <w:szCs w:val="28"/>
              </w:rPr>
              <w:t>Управление экономического развития промышленности и торговли</w:t>
            </w:r>
          </w:p>
        </w:tc>
      </w:tr>
      <w:tr w:rsidR="00D512A5" w:rsidRPr="00C02152" w:rsidTr="00C500AE">
        <w:tc>
          <w:tcPr>
            <w:tcW w:w="675" w:type="dxa"/>
          </w:tcPr>
          <w:p w:rsidR="00D512A5" w:rsidRPr="00C02152" w:rsidRDefault="00EA4922" w:rsidP="00600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D512A5" w:rsidRDefault="00D512A5" w:rsidP="00EA24F9">
            <w:pPr>
              <w:jc w:val="both"/>
              <w:rPr>
                <w:sz w:val="28"/>
                <w:szCs w:val="28"/>
              </w:rPr>
            </w:pPr>
            <w:r w:rsidRPr="00C02152">
              <w:rPr>
                <w:sz w:val="28"/>
                <w:szCs w:val="28"/>
              </w:rPr>
              <w:t>Принятие мер, направленных на погашение задолженности по налогу на доходы физических лиц, легализации трудовых отношений и заработной платы в организациях осуществляющих дея</w:t>
            </w:r>
            <w:r>
              <w:rPr>
                <w:sz w:val="28"/>
                <w:szCs w:val="28"/>
              </w:rPr>
              <w:t xml:space="preserve">тельность на </w:t>
            </w:r>
            <w:r>
              <w:rPr>
                <w:sz w:val="28"/>
                <w:szCs w:val="28"/>
              </w:rPr>
              <w:lastRenderedPageBreak/>
              <w:t xml:space="preserve">территории города </w:t>
            </w:r>
          </w:p>
          <w:p w:rsidR="00D512A5" w:rsidRPr="00C02152" w:rsidRDefault="00D512A5" w:rsidP="00290C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512A5" w:rsidRDefault="00D512A5" w:rsidP="002E6076">
            <w:pPr>
              <w:rPr>
                <w:sz w:val="28"/>
                <w:szCs w:val="28"/>
              </w:rPr>
            </w:pPr>
            <w:r w:rsidRPr="00C02152">
              <w:rPr>
                <w:sz w:val="28"/>
                <w:szCs w:val="28"/>
              </w:rPr>
              <w:lastRenderedPageBreak/>
              <w:t xml:space="preserve">2017-2019 годы </w:t>
            </w:r>
          </w:p>
          <w:p w:rsidR="00D512A5" w:rsidRPr="00C02152" w:rsidRDefault="00D512A5" w:rsidP="002E6076">
            <w:pPr>
              <w:rPr>
                <w:sz w:val="28"/>
                <w:szCs w:val="28"/>
              </w:rPr>
            </w:pPr>
            <w:r w:rsidRPr="00C02152">
              <w:rPr>
                <w:sz w:val="28"/>
                <w:szCs w:val="28"/>
              </w:rPr>
              <w:t xml:space="preserve">по мере необходимости  </w:t>
            </w:r>
          </w:p>
        </w:tc>
        <w:tc>
          <w:tcPr>
            <w:tcW w:w="4678" w:type="dxa"/>
          </w:tcPr>
          <w:p w:rsidR="00D512A5" w:rsidRDefault="00D512A5" w:rsidP="0060002B">
            <w:pPr>
              <w:rPr>
                <w:sz w:val="28"/>
                <w:szCs w:val="28"/>
              </w:rPr>
            </w:pPr>
            <w:r w:rsidRPr="00C02152">
              <w:rPr>
                <w:sz w:val="28"/>
                <w:szCs w:val="28"/>
              </w:rPr>
              <w:t xml:space="preserve">Отдел труда </w:t>
            </w:r>
          </w:p>
          <w:p w:rsidR="00D512A5" w:rsidRDefault="00D512A5" w:rsidP="00600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Межведомственная комиссия</w:t>
            </w:r>
            <w:r w:rsidRPr="00C02152">
              <w:rPr>
                <w:sz w:val="28"/>
                <w:szCs w:val="28"/>
              </w:rPr>
              <w:t xml:space="preserve"> </w:t>
            </w:r>
          </w:p>
          <w:p w:rsidR="00D512A5" w:rsidRPr="00C02152" w:rsidRDefault="00D512A5" w:rsidP="0060002B">
            <w:pPr>
              <w:rPr>
                <w:sz w:val="28"/>
                <w:szCs w:val="28"/>
              </w:rPr>
            </w:pPr>
            <w:r w:rsidRPr="00C02152">
              <w:rPr>
                <w:sz w:val="28"/>
                <w:szCs w:val="28"/>
              </w:rPr>
              <w:t xml:space="preserve">«По вопросам ликвидации задолженности по заработной плате, </w:t>
            </w:r>
            <w:r w:rsidRPr="00C02152">
              <w:rPr>
                <w:sz w:val="28"/>
                <w:szCs w:val="28"/>
              </w:rPr>
              <w:lastRenderedPageBreak/>
              <w:t>обеспечения достоверности налоговой базы работников организаций, эффективности работы с убыточными организациями, находящимися на территории города Оби»</w:t>
            </w:r>
          </w:p>
        </w:tc>
      </w:tr>
      <w:tr w:rsidR="00D512A5" w:rsidRPr="00C02152" w:rsidTr="00C500AE">
        <w:tc>
          <w:tcPr>
            <w:tcW w:w="675" w:type="dxa"/>
          </w:tcPr>
          <w:p w:rsidR="00D512A5" w:rsidRPr="00C02152" w:rsidRDefault="00EA4922" w:rsidP="00600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804" w:type="dxa"/>
          </w:tcPr>
          <w:p w:rsidR="00D512A5" w:rsidRPr="00C02152" w:rsidRDefault="00D512A5" w:rsidP="00EA24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02152">
              <w:rPr>
                <w:rFonts w:eastAsiaTheme="minorHAnsi"/>
                <w:sz w:val="28"/>
                <w:szCs w:val="28"/>
                <w:lang w:eastAsia="en-US"/>
              </w:rPr>
              <w:t>Проведение разъяснительной работы с работодателями и работниками организаций о негативных последствиях неформальной занятости, о необходимости оформлять трудовые отношения в соответствии с законодательством.</w:t>
            </w:r>
          </w:p>
        </w:tc>
        <w:tc>
          <w:tcPr>
            <w:tcW w:w="2835" w:type="dxa"/>
          </w:tcPr>
          <w:p w:rsidR="00D512A5" w:rsidRDefault="00D512A5" w:rsidP="002E6076">
            <w:pPr>
              <w:rPr>
                <w:sz w:val="28"/>
                <w:szCs w:val="28"/>
              </w:rPr>
            </w:pPr>
            <w:r w:rsidRPr="00C02152">
              <w:rPr>
                <w:sz w:val="28"/>
                <w:szCs w:val="28"/>
              </w:rPr>
              <w:t xml:space="preserve">2017-2019 годы </w:t>
            </w:r>
          </w:p>
          <w:p w:rsidR="00D512A5" w:rsidRPr="00C02152" w:rsidRDefault="00D512A5" w:rsidP="002E6076">
            <w:pPr>
              <w:rPr>
                <w:sz w:val="28"/>
                <w:szCs w:val="28"/>
              </w:rPr>
            </w:pPr>
            <w:r w:rsidRPr="00C02152">
              <w:rPr>
                <w:sz w:val="28"/>
                <w:szCs w:val="28"/>
              </w:rPr>
              <w:t xml:space="preserve">по мере необходимости  </w:t>
            </w:r>
          </w:p>
        </w:tc>
        <w:tc>
          <w:tcPr>
            <w:tcW w:w="4678" w:type="dxa"/>
          </w:tcPr>
          <w:p w:rsidR="00D512A5" w:rsidRPr="00290CDE" w:rsidRDefault="00D512A5" w:rsidP="0060002B">
            <w:pPr>
              <w:rPr>
                <w:sz w:val="28"/>
                <w:szCs w:val="28"/>
              </w:rPr>
            </w:pPr>
            <w:r w:rsidRPr="00290CDE">
              <w:rPr>
                <w:sz w:val="28"/>
                <w:szCs w:val="28"/>
              </w:rPr>
              <w:t>Отдел труда</w:t>
            </w:r>
          </w:p>
          <w:p w:rsidR="00D512A5" w:rsidRDefault="00D512A5" w:rsidP="00600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группа</w:t>
            </w:r>
          </w:p>
          <w:p w:rsidR="00D512A5" w:rsidRPr="00290CDE" w:rsidRDefault="00D512A5" w:rsidP="00600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 вопросам снижения неформальной занятости и легализации неофициальной заработной платы работников организаций, расположенных на территории города Оби «</w:t>
            </w:r>
          </w:p>
        </w:tc>
      </w:tr>
      <w:tr w:rsidR="00E42EA7" w:rsidRPr="00C02152" w:rsidTr="00C500AE">
        <w:tc>
          <w:tcPr>
            <w:tcW w:w="675" w:type="dxa"/>
          </w:tcPr>
          <w:p w:rsidR="00E42EA7" w:rsidRPr="00C02152" w:rsidRDefault="00EA4922" w:rsidP="00600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E42EA7" w:rsidRPr="00C02152" w:rsidRDefault="00E42EA7" w:rsidP="00EA24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Проведение работы по погашению задолженности по налогам муниципальными служащими, работниками подведомственных муниципальных учреждений</w:t>
            </w:r>
          </w:p>
        </w:tc>
        <w:tc>
          <w:tcPr>
            <w:tcW w:w="2835" w:type="dxa"/>
          </w:tcPr>
          <w:p w:rsidR="00E42EA7" w:rsidRPr="00C02152" w:rsidRDefault="00E42EA7" w:rsidP="002E6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предоставления информации</w:t>
            </w:r>
          </w:p>
        </w:tc>
        <w:tc>
          <w:tcPr>
            <w:tcW w:w="4678" w:type="dxa"/>
          </w:tcPr>
          <w:p w:rsidR="00E42EA7" w:rsidRDefault="00E42EA7" w:rsidP="00600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  <w:p w:rsidR="00E42EA7" w:rsidRPr="00290CDE" w:rsidRDefault="00E42EA7" w:rsidP="00E42EA7">
            <w:pPr>
              <w:rPr>
                <w:sz w:val="28"/>
                <w:szCs w:val="28"/>
              </w:rPr>
            </w:pPr>
            <w:r w:rsidRPr="0099178F">
              <w:rPr>
                <w:sz w:val="28"/>
                <w:szCs w:val="28"/>
              </w:rPr>
              <w:t xml:space="preserve">Заместители главы </w:t>
            </w:r>
            <w:proofErr w:type="gramStart"/>
            <w:r w:rsidRPr="0099178F">
              <w:rPr>
                <w:sz w:val="28"/>
                <w:szCs w:val="28"/>
              </w:rPr>
              <w:t>администрации</w:t>
            </w:r>
            <w:proofErr w:type="gramEnd"/>
            <w:r w:rsidRPr="0099178F">
              <w:rPr>
                <w:sz w:val="28"/>
                <w:szCs w:val="28"/>
              </w:rPr>
              <w:t xml:space="preserve"> </w:t>
            </w:r>
            <w:r w:rsidR="00356E7E" w:rsidRPr="0099178F">
              <w:rPr>
                <w:sz w:val="28"/>
                <w:szCs w:val="28"/>
              </w:rPr>
              <w:t>курирующие учреждения по направлениям</w:t>
            </w:r>
          </w:p>
        </w:tc>
      </w:tr>
      <w:tr w:rsidR="00D512A5" w:rsidRPr="00C02152" w:rsidTr="00C500AE">
        <w:tc>
          <w:tcPr>
            <w:tcW w:w="675" w:type="dxa"/>
          </w:tcPr>
          <w:p w:rsidR="00D512A5" w:rsidRPr="00C02152" w:rsidRDefault="00EA4922" w:rsidP="00600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D512A5" w:rsidRPr="00C02152" w:rsidRDefault="00D512A5" w:rsidP="00EA24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02152">
              <w:rPr>
                <w:rFonts w:eastAsiaTheme="minorHAnsi"/>
                <w:sz w:val="28"/>
                <w:szCs w:val="28"/>
                <w:lang w:eastAsia="en-US"/>
              </w:rPr>
              <w:t xml:space="preserve">Проведение инвентаризации установленных рекламных конструкций. Осуществление </w:t>
            </w:r>
            <w:proofErr w:type="gramStart"/>
            <w:r w:rsidRPr="00C02152">
              <w:rPr>
                <w:rFonts w:eastAsiaTheme="minorHAnsi"/>
                <w:sz w:val="28"/>
                <w:szCs w:val="28"/>
                <w:lang w:eastAsia="en-US"/>
              </w:rPr>
              <w:t>контроля за</w:t>
            </w:r>
            <w:proofErr w:type="gramEnd"/>
            <w:r w:rsidRPr="00C02152">
              <w:rPr>
                <w:rFonts w:eastAsiaTheme="minorHAnsi"/>
                <w:sz w:val="28"/>
                <w:szCs w:val="28"/>
                <w:lang w:eastAsia="en-US"/>
              </w:rPr>
              <w:t xml:space="preserve"> правильностью выдачи разрешений на установку рекламных конструкций</w:t>
            </w:r>
          </w:p>
        </w:tc>
        <w:tc>
          <w:tcPr>
            <w:tcW w:w="2835" w:type="dxa"/>
          </w:tcPr>
          <w:p w:rsidR="00D512A5" w:rsidRPr="00C02152" w:rsidRDefault="00D512A5" w:rsidP="003447B2">
            <w:pPr>
              <w:rPr>
                <w:sz w:val="28"/>
                <w:szCs w:val="28"/>
              </w:rPr>
            </w:pPr>
            <w:r w:rsidRPr="00C02152">
              <w:rPr>
                <w:sz w:val="28"/>
                <w:szCs w:val="28"/>
              </w:rPr>
              <w:t>2017-2019 годы постоянно</w:t>
            </w:r>
          </w:p>
        </w:tc>
        <w:tc>
          <w:tcPr>
            <w:tcW w:w="4678" w:type="dxa"/>
          </w:tcPr>
          <w:p w:rsidR="00D512A5" w:rsidRPr="00C02152" w:rsidRDefault="00D512A5" w:rsidP="0060002B">
            <w:pPr>
              <w:rPr>
                <w:sz w:val="28"/>
                <w:szCs w:val="28"/>
              </w:rPr>
            </w:pPr>
            <w:r w:rsidRPr="00C02152">
              <w:rPr>
                <w:sz w:val="28"/>
                <w:szCs w:val="28"/>
              </w:rPr>
              <w:t>Управление градостроительства</w:t>
            </w:r>
          </w:p>
        </w:tc>
      </w:tr>
      <w:tr w:rsidR="00356E7E" w:rsidRPr="00356E7E" w:rsidTr="00C500AE">
        <w:tc>
          <w:tcPr>
            <w:tcW w:w="675" w:type="dxa"/>
          </w:tcPr>
          <w:p w:rsidR="00D512A5" w:rsidRPr="00356E7E" w:rsidRDefault="00EA4922" w:rsidP="00600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99178F" w:rsidRDefault="00D512A5" w:rsidP="00356E7E">
            <w:pPr>
              <w:rPr>
                <w:sz w:val="28"/>
                <w:szCs w:val="28"/>
              </w:rPr>
            </w:pPr>
            <w:r w:rsidRPr="00356E7E">
              <w:rPr>
                <w:sz w:val="28"/>
                <w:szCs w:val="28"/>
              </w:rPr>
              <w:t xml:space="preserve">Проведение мероприятий по </w:t>
            </w:r>
            <w:r w:rsidR="00356E7E">
              <w:rPr>
                <w:sz w:val="28"/>
                <w:szCs w:val="28"/>
              </w:rPr>
              <w:t>определению (уточнению) характеристик объектов недвижимого имущества с целью</w:t>
            </w:r>
            <w:r w:rsidR="0099178F">
              <w:rPr>
                <w:sz w:val="28"/>
                <w:szCs w:val="28"/>
              </w:rPr>
              <w:t xml:space="preserve"> в</w:t>
            </w:r>
            <w:r w:rsidR="002164AB">
              <w:rPr>
                <w:sz w:val="28"/>
                <w:szCs w:val="28"/>
              </w:rPr>
              <w:t>овлечения их в налоговый оборот</w:t>
            </w:r>
            <w:r w:rsidR="0099178F">
              <w:rPr>
                <w:sz w:val="28"/>
                <w:szCs w:val="28"/>
              </w:rPr>
              <w:t>, в том числе:</w:t>
            </w:r>
          </w:p>
          <w:p w:rsidR="00D512A5" w:rsidRDefault="00356E7E" w:rsidP="00356E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9178F">
              <w:rPr>
                <w:sz w:val="28"/>
                <w:szCs w:val="28"/>
              </w:rPr>
              <w:t>- принятие решений об определении категории земель и (или) вида разрешенного использования  земельных участков, установление (уточнение) адреса места нахождения объектов недвижимости;</w:t>
            </w:r>
          </w:p>
          <w:p w:rsidR="0099178F" w:rsidRPr="00356E7E" w:rsidRDefault="0099178F" w:rsidP="002164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- своевременная передача </w:t>
            </w:r>
            <w:r w:rsidR="002164AB">
              <w:rPr>
                <w:sz w:val="28"/>
                <w:szCs w:val="28"/>
              </w:rPr>
              <w:t>сведений</w:t>
            </w:r>
            <w:r>
              <w:rPr>
                <w:sz w:val="28"/>
                <w:szCs w:val="28"/>
              </w:rPr>
              <w:t xml:space="preserve"> в филиал ФГБУ </w:t>
            </w:r>
            <w:r w:rsidR="002164AB">
              <w:rPr>
                <w:sz w:val="28"/>
                <w:szCs w:val="28"/>
              </w:rPr>
              <w:t xml:space="preserve">№ ФКП </w:t>
            </w:r>
            <w:proofErr w:type="spellStart"/>
            <w:r>
              <w:rPr>
                <w:sz w:val="28"/>
                <w:szCs w:val="28"/>
              </w:rPr>
              <w:t>Росреестра</w:t>
            </w:r>
            <w:proofErr w:type="spellEnd"/>
            <w:r>
              <w:rPr>
                <w:sz w:val="28"/>
                <w:szCs w:val="28"/>
              </w:rPr>
              <w:t>» по Новосибирской области о кадастровых номерах земельных участков, включенных (исключенных) в границы (из границ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2164AB">
              <w:rPr>
                <w:sz w:val="28"/>
                <w:szCs w:val="28"/>
              </w:rPr>
              <w:t>)</w:t>
            </w:r>
            <w:proofErr w:type="gramEnd"/>
            <w:r w:rsidR="002164AB">
              <w:rPr>
                <w:sz w:val="28"/>
                <w:szCs w:val="28"/>
              </w:rPr>
              <w:t xml:space="preserve"> муниципального образования при утверждении Генерального плана или при внесении в него изменения.</w:t>
            </w:r>
          </w:p>
        </w:tc>
        <w:tc>
          <w:tcPr>
            <w:tcW w:w="2835" w:type="dxa"/>
          </w:tcPr>
          <w:p w:rsidR="00D512A5" w:rsidRPr="00356E7E" w:rsidRDefault="00D512A5" w:rsidP="003802B8">
            <w:pPr>
              <w:rPr>
                <w:sz w:val="28"/>
                <w:szCs w:val="28"/>
              </w:rPr>
            </w:pPr>
            <w:r w:rsidRPr="00356E7E">
              <w:rPr>
                <w:sz w:val="28"/>
                <w:szCs w:val="28"/>
              </w:rPr>
              <w:lastRenderedPageBreak/>
              <w:t>2017-2019 годы постоянно</w:t>
            </w:r>
          </w:p>
        </w:tc>
        <w:tc>
          <w:tcPr>
            <w:tcW w:w="4678" w:type="dxa"/>
          </w:tcPr>
          <w:p w:rsidR="00D512A5" w:rsidRPr="00356E7E" w:rsidRDefault="00D512A5" w:rsidP="003802B8">
            <w:pPr>
              <w:rPr>
                <w:sz w:val="28"/>
                <w:szCs w:val="28"/>
              </w:rPr>
            </w:pPr>
            <w:r w:rsidRPr="00356E7E">
              <w:rPr>
                <w:sz w:val="28"/>
                <w:szCs w:val="28"/>
              </w:rPr>
              <w:t>Управление градостроительства</w:t>
            </w:r>
          </w:p>
        </w:tc>
      </w:tr>
      <w:tr w:rsidR="002164AB" w:rsidRPr="00356E7E" w:rsidTr="00C500AE">
        <w:tc>
          <w:tcPr>
            <w:tcW w:w="675" w:type="dxa"/>
          </w:tcPr>
          <w:p w:rsidR="002164AB" w:rsidRPr="00356E7E" w:rsidRDefault="00EA4922" w:rsidP="00600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804" w:type="dxa"/>
          </w:tcPr>
          <w:p w:rsidR="002164AB" w:rsidRPr="00356E7E" w:rsidRDefault="002164AB" w:rsidP="00356E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полноты и правильности присвоения адресов объектам адресации  на территории муниципального образования  со своевременным внесением соответствующих сведений в ФИАС </w:t>
            </w:r>
          </w:p>
        </w:tc>
        <w:tc>
          <w:tcPr>
            <w:tcW w:w="2835" w:type="dxa"/>
          </w:tcPr>
          <w:p w:rsidR="002164AB" w:rsidRPr="00356E7E" w:rsidRDefault="002164AB" w:rsidP="003802B8">
            <w:pPr>
              <w:rPr>
                <w:sz w:val="28"/>
                <w:szCs w:val="28"/>
              </w:rPr>
            </w:pPr>
            <w:r w:rsidRPr="00356E7E">
              <w:rPr>
                <w:sz w:val="28"/>
                <w:szCs w:val="28"/>
              </w:rPr>
              <w:t>2017-2019 годы постоянно</w:t>
            </w:r>
          </w:p>
        </w:tc>
        <w:tc>
          <w:tcPr>
            <w:tcW w:w="4678" w:type="dxa"/>
          </w:tcPr>
          <w:p w:rsidR="002164AB" w:rsidRPr="00356E7E" w:rsidRDefault="002164AB" w:rsidP="003802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градостроительства</w:t>
            </w:r>
          </w:p>
        </w:tc>
      </w:tr>
      <w:tr w:rsidR="00D512A5" w:rsidRPr="00C02152" w:rsidTr="00C500AE">
        <w:tc>
          <w:tcPr>
            <w:tcW w:w="675" w:type="dxa"/>
          </w:tcPr>
          <w:p w:rsidR="00D512A5" w:rsidRPr="00C02152" w:rsidRDefault="00EA4922" w:rsidP="00600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D512A5" w:rsidRPr="00C02152" w:rsidRDefault="00D512A5" w:rsidP="00C0215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02152">
              <w:rPr>
                <w:rFonts w:eastAsiaTheme="minorHAnsi"/>
                <w:sz w:val="28"/>
                <w:szCs w:val="28"/>
                <w:lang w:eastAsia="en-US"/>
              </w:rPr>
              <w:t>Проведение инвентаризации муниципального имущества</w:t>
            </w:r>
            <w:r w:rsidR="00C06A70">
              <w:rPr>
                <w:rFonts w:eastAsiaTheme="minorHAnsi"/>
                <w:sz w:val="28"/>
                <w:szCs w:val="28"/>
                <w:lang w:eastAsia="en-US"/>
              </w:rPr>
              <w:t>, неиспользуемых земельных участков</w:t>
            </w:r>
            <w:r w:rsidRPr="00C02152">
              <w:rPr>
                <w:rFonts w:eastAsiaTheme="minorHAnsi"/>
                <w:sz w:val="28"/>
                <w:szCs w:val="28"/>
                <w:lang w:eastAsia="en-US"/>
              </w:rPr>
              <w:t xml:space="preserve"> в целях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C02152">
              <w:rPr>
                <w:rFonts w:eastAsiaTheme="minorHAnsi"/>
                <w:sz w:val="28"/>
                <w:szCs w:val="28"/>
                <w:lang w:eastAsia="en-US"/>
              </w:rPr>
              <w:t>повышения эффективности его использования. Принятие мер по увеличению поступления доходов от использования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C02152">
              <w:rPr>
                <w:rFonts w:eastAsiaTheme="minorHAnsi"/>
                <w:sz w:val="28"/>
                <w:szCs w:val="28"/>
                <w:lang w:eastAsia="en-US"/>
              </w:rPr>
              <w:t>муниципального имущества</w:t>
            </w:r>
          </w:p>
        </w:tc>
        <w:tc>
          <w:tcPr>
            <w:tcW w:w="2835" w:type="dxa"/>
          </w:tcPr>
          <w:p w:rsidR="00D512A5" w:rsidRPr="00C02152" w:rsidRDefault="00D512A5" w:rsidP="0060002B">
            <w:pPr>
              <w:rPr>
                <w:sz w:val="28"/>
                <w:szCs w:val="28"/>
              </w:rPr>
            </w:pPr>
            <w:r w:rsidRPr="00C02152">
              <w:rPr>
                <w:sz w:val="28"/>
                <w:szCs w:val="28"/>
              </w:rPr>
              <w:t>2017-2019 годы постоянно</w:t>
            </w:r>
          </w:p>
        </w:tc>
        <w:tc>
          <w:tcPr>
            <w:tcW w:w="4678" w:type="dxa"/>
          </w:tcPr>
          <w:p w:rsidR="00D512A5" w:rsidRPr="00C02152" w:rsidRDefault="00D512A5" w:rsidP="00A35E79">
            <w:pPr>
              <w:rPr>
                <w:sz w:val="28"/>
                <w:szCs w:val="28"/>
              </w:rPr>
            </w:pPr>
            <w:r w:rsidRPr="00C02152">
              <w:rPr>
                <w:sz w:val="28"/>
                <w:szCs w:val="28"/>
              </w:rPr>
              <w:t>Управление экономического развития промышленности и торговли</w:t>
            </w:r>
          </w:p>
          <w:p w:rsidR="00D512A5" w:rsidRPr="00C02152" w:rsidRDefault="00D512A5" w:rsidP="006000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МУПы</w:t>
            </w:r>
            <w:proofErr w:type="spellEnd"/>
            <w:r>
              <w:rPr>
                <w:sz w:val="28"/>
                <w:szCs w:val="28"/>
              </w:rPr>
              <w:t>, учреждения</w:t>
            </w:r>
          </w:p>
        </w:tc>
      </w:tr>
      <w:tr w:rsidR="00C06A70" w:rsidRPr="00C02152" w:rsidTr="00C500AE">
        <w:tc>
          <w:tcPr>
            <w:tcW w:w="675" w:type="dxa"/>
          </w:tcPr>
          <w:p w:rsidR="00C06A70" w:rsidRDefault="00C06A70" w:rsidP="00600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C06A70" w:rsidRPr="00C02152" w:rsidRDefault="00C06A70" w:rsidP="00C0215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Проведение аукционов по выявленным земельным участкам</w:t>
            </w:r>
          </w:p>
        </w:tc>
        <w:tc>
          <w:tcPr>
            <w:tcW w:w="2835" w:type="dxa"/>
          </w:tcPr>
          <w:p w:rsidR="00C06A70" w:rsidRPr="00C02152" w:rsidRDefault="00C06A70" w:rsidP="0060002B">
            <w:pPr>
              <w:rPr>
                <w:sz w:val="28"/>
                <w:szCs w:val="28"/>
              </w:rPr>
            </w:pPr>
            <w:r w:rsidRPr="00C02152">
              <w:rPr>
                <w:sz w:val="28"/>
                <w:szCs w:val="28"/>
              </w:rPr>
              <w:t>2017-2019 годы</w:t>
            </w:r>
          </w:p>
        </w:tc>
        <w:tc>
          <w:tcPr>
            <w:tcW w:w="4678" w:type="dxa"/>
          </w:tcPr>
          <w:p w:rsidR="00C06A70" w:rsidRDefault="00C06A70" w:rsidP="00A35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Заместители главы администрации</w:t>
            </w:r>
          </w:p>
          <w:p w:rsidR="00C06A70" w:rsidRPr="00C02152" w:rsidRDefault="00C06A70" w:rsidP="00C06A70">
            <w:pPr>
              <w:rPr>
                <w:sz w:val="28"/>
                <w:szCs w:val="28"/>
              </w:rPr>
            </w:pPr>
            <w:r w:rsidRPr="00C02152">
              <w:rPr>
                <w:sz w:val="28"/>
                <w:szCs w:val="28"/>
              </w:rPr>
              <w:t>Управление экономического развития промышленности и торговли</w:t>
            </w:r>
          </w:p>
          <w:p w:rsidR="00C06A70" w:rsidRDefault="00C06A70" w:rsidP="00A35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градостроительства</w:t>
            </w:r>
          </w:p>
          <w:p w:rsidR="00C06A70" w:rsidRPr="00C02152" w:rsidRDefault="00C06A70" w:rsidP="00A35E79">
            <w:pPr>
              <w:rPr>
                <w:sz w:val="28"/>
                <w:szCs w:val="28"/>
              </w:rPr>
            </w:pPr>
            <w:r w:rsidRPr="00C02152">
              <w:rPr>
                <w:sz w:val="28"/>
                <w:szCs w:val="28"/>
              </w:rPr>
              <w:t>Контрольно - правовое управление</w:t>
            </w:r>
          </w:p>
        </w:tc>
      </w:tr>
      <w:tr w:rsidR="00D512A5" w:rsidRPr="00C02152" w:rsidTr="00C500AE">
        <w:tc>
          <w:tcPr>
            <w:tcW w:w="675" w:type="dxa"/>
          </w:tcPr>
          <w:p w:rsidR="00D512A5" w:rsidRPr="00C02152" w:rsidRDefault="00C06A70" w:rsidP="00600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:rsidR="00D512A5" w:rsidRPr="00C02152" w:rsidRDefault="00D512A5" w:rsidP="00EA24F9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/>
              </w:rPr>
            </w:pPr>
            <w:r w:rsidRPr="00C02152"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/>
              </w:rPr>
              <w:t xml:space="preserve">Осуществление </w:t>
            </w:r>
            <w:proofErr w:type="gramStart"/>
            <w:r w:rsidRPr="00C02152"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/>
              </w:rPr>
              <w:t>контроля за</w:t>
            </w:r>
            <w:proofErr w:type="gramEnd"/>
            <w:r w:rsidRPr="00C02152"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/>
              </w:rPr>
              <w:t xml:space="preserve"> полнотой и своевременной уплатой арендаторами арендных платежей за использование</w:t>
            </w:r>
            <w:r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/>
              </w:rPr>
              <w:t xml:space="preserve"> </w:t>
            </w:r>
            <w:r w:rsidRPr="00C02152"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/>
              </w:rPr>
              <w:t xml:space="preserve">муниципального имущества. </w:t>
            </w:r>
            <w:r w:rsidRPr="00C02152">
              <w:rPr>
                <w:rFonts w:eastAsiaTheme="minorHAnsi"/>
                <w:sz w:val="28"/>
                <w:szCs w:val="28"/>
                <w:lang w:eastAsia="en-US"/>
              </w:rPr>
              <w:t xml:space="preserve">Принятие мер по ликвидации задолженности по арендной плате, </w:t>
            </w:r>
            <w:r w:rsidRPr="00C02152"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/>
              </w:rPr>
              <w:t>в том числе за счет ведения</w:t>
            </w:r>
            <w:r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02152"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/>
              </w:rPr>
              <w:t>претензионно</w:t>
            </w:r>
            <w:proofErr w:type="spellEnd"/>
            <w:r w:rsidRPr="00C02152"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/>
              </w:rPr>
              <w:t xml:space="preserve">-исковой работы в отношении арендаторов имущества и земельных участков, находящихся в </w:t>
            </w:r>
            <w:r w:rsidRPr="00C02152">
              <w:rPr>
                <w:rFonts w:eastAsiaTheme="minorHAnsi"/>
                <w:sz w:val="28"/>
                <w:szCs w:val="28"/>
                <w:lang w:eastAsia="en-US"/>
              </w:rPr>
              <w:t>муниципальной</w:t>
            </w:r>
            <w:r w:rsidRPr="00C02152"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/>
              </w:rPr>
              <w:t xml:space="preserve"> </w:t>
            </w:r>
            <w:r w:rsidRPr="00C02152">
              <w:rPr>
                <w:rFonts w:eastAsiaTheme="minorHAnsi"/>
                <w:sz w:val="28"/>
                <w:szCs w:val="28"/>
                <w:lang w:eastAsia="en-US"/>
              </w:rPr>
              <w:t>собственности.</w:t>
            </w:r>
          </w:p>
        </w:tc>
        <w:tc>
          <w:tcPr>
            <w:tcW w:w="2835" w:type="dxa"/>
          </w:tcPr>
          <w:p w:rsidR="00D512A5" w:rsidRPr="00C02152" w:rsidRDefault="00D512A5" w:rsidP="0060002B">
            <w:pPr>
              <w:rPr>
                <w:sz w:val="28"/>
                <w:szCs w:val="28"/>
              </w:rPr>
            </w:pPr>
            <w:r w:rsidRPr="00C02152">
              <w:rPr>
                <w:sz w:val="28"/>
                <w:szCs w:val="28"/>
              </w:rPr>
              <w:t>2017-2019 годы постоянно</w:t>
            </w:r>
          </w:p>
        </w:tc>
        <w:tc>
          <w:tcPr>
            <w:tcW w:w="4678" w:type="dxa"/>
          </w:tcPr>
          <w:p w:rsidR="00D512A5" w:rsidRPr="00C02152" w:rsidRDefault="00D512A5" w:rsidP="00A35E79">
            <w:pPr>
              <w:rPr>
                <w:sz w:val="28"/>
                <w:szCs w:val="28"/>
              </w:rPr>
            </w:pPr>
            <w:r w:rsidRPr="00C02152">
              <w:rPr>
                <w:sz w:val="28"/>
                <w:szCs w:val="28"/>
              </w:rPr>
              <w:t>Управление экономического развития промышленности и торговли</w:t>
            </w:r>
          </w:p>
          <w:p w:rsidR="00D512A5" w:rsidRPr="00C02152" w:rsidRDefault="00D512A5" w:rsidP="00A35E79">
            <w:pPr>
              <w:rPr>
                <w:sz w:val="28"/>
                <w:szCs w:val="28"/>
              </w:rPr>
            </w:pPr>
            <w:r w:rsidRPr="00C02152">
              <w:rPr>
                <w:sz w:val="28"/>
                <w:szCs w:val="28"/>
              </w:rPr>
              <w:t>Контрольно - правовое управление</w:t>
            </w:r>
          </w:p>
        </w:tc>
      </w:tr>
      <w:tr w:rsidR="00D512A5" w:rsidRPr="00C02152" w:rsidTr="00C500AE">
        <w:tc>
          <w:tcPr>
            <w:tcW w:w="675" w:type="dxa"/>
          </w:tcPr>
          <w:p w:rsidR="00D512A5" w:rsidRPr="00C02152" w:rsidRDefault="00C06A70" w:rsidP="00600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6804" w:type="dxa"/>
          </w:tcPr>
          <w:p w:rsidR="00D512A5" w:rsidRPr="00C02152" w:rsidRDefault="00D512A5" w:rsidP="00600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перечислением </w:t>
            </w:r>
          </w:p>
          <w:p w:rsidR="00D512A5" w:rsidRPr="00C02152" w:rsidRDefault="00D512A5" w:rsidP="00600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платы за наем муниципального жилья в бюджет города</w:t>
            </w:r>
          </w:p>
          <w:p w:rsidR="00D512A5" w:rsidRPr="00C02152" w:rsidRDefault="00D512A5" w:rsidP="0060002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512A5" w:rsidRPr="00C02152" w:rsidRDefault="00D512A5" w:rsidP="00C02152">
            <w:pPr>
              <w:rPr>
                <w:sz w:val="28"/>
                <w:szCs w:val="28"/>
              </w:rPr>
            </w:pPr>
            <w:r w:rsidRPr="00C02152">
              <w:rPr>
                <w:sz w:val="28"/>
                <w:szCs w:val="28"/>
              </w:rPr>
              <w:t>2017-2019 годы</w:t>
            </w:r>
          </w:p>
          <w:p w:rsidR="00D512A5" w:rsidRPr="00C02152" w:rsidRDefault="00D512A5" w:rsidP="00600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4678" w:type="dxa"/>
          </w:tcPr>
          <w:p w:rsidR="00D512A5" w:rsidRPr="00C02152" w:rsidRDefault="00D512A5" w:rsidP="000211EC">
            <w:pPr>
              <w:rPr>
                <w:sz w:val="28"/>
                <w:szCs w:val="28"/>
              </w:rPr>
            </w:pPr>
            <w:r w:rsidRPr="00C02152">
              <w:rPr>
                <w:sz w:val="28"/>
                <w:szCs w:val="28"/>
              </w:rPr>
              <w:t>Управление экономического развития промышленности и торговли</w:t>
            </w:r>
          </w:p>
          <w:p w:rsidR="00D512A5" w:rsidRPr="00C02152" w:rsidRDefault="00D512A5" w:rsidP="00600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«ЖКХ»</w:t>
            </w:r>
          </w:p>
        </w:tc>
      </w:tr>
      <w:tr w:rsidR="002164AB" w:rsidRPr="00C02152" w:rsidTr="00C500AE">
        <w:tc>
          <w:tcPr>
            <w:tcW w:w="675" w:type="dxa"/>
          </w:tcPr>
          <w:p w:rsidR="002164AB" w:rsidRDefault="00C06A70" w:rsidP="00600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804" w:type="dxa"/>
          </w:tcPr>
          <w:p w:rsidR="002164AB" w:rsidRDefault="00EA4922" w:rsidP="00600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информационно</w:t>
            </w:r>
            <w:r w:rsidR="00C06A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разъяснительной  работы с целью публичного информирования населения по вопросам исчисления и уплаты местных имущественных налогов</w:t>
            </w:r>
          </w:p>
        </w:tc>
        <w:tc>
          <w:tcPr>
            <w:tcW w:w="2835" w:type="dxa"/>
          </w:tcPr>
          <w:p w:rsidR="00EA4922" w:rsidRDefault="00EA4922" w:rsidP="00C02152">
            <w:pPr>
              <w:rPr>
                <w:sz w:val="28"/>
                <w:szCs w:val="28"/>
              </w:rPr>
            </w:pPr>
            <w:r w:rsidRPr="00C02152">
              <w:rPr>
                <w:sz w:val="28"/>
                <w:szCs w:val="28"/>
              </w:rPr>
              <w:t>2017-2019 годы</w:t>
            </w:r>
          </w:p>
          <w:p w:rsidR="002164AB" w:rsidRPr="00C02152" w:rsidRDefault="00EA4922" w:rsidP="00C02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 на постоянной основе</w:t>
            </w:r>
          </w:p>
        </w:tc>
        <w:tc>
          <w:tcPr>
            <w:tcW w:w="4678" w:type="dxa"/>
          </w:tcPr>
          <w:p w:rsidR="002164AB" w:rsidRPr="00C02152" w:rsidRDefault="00EA4922" w:rsidP="00021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 по общим вопросами и связям с общественностью</w:t>
            </w:r>
          </w:p>
        </w:tc>
      </w:tr>
    </w:tbl>
    <w:p w:rsidR="0060002B" w:rsidRPr="00B5048D" w:rsidRDefault="0060002B" w:rsidP="0060002B"/>
    <w:sectPr w:rsidR="0060002B" w:rsidRPr="00B5048D" w:rsidSect="00C06A70">
      <w:pgSz w:w="16838" w:h="11906" w:orient="landscape"/>
      <w:pgMar w:top="1276" w:right="8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A0"/>
    <w:rsid w:val="000211EC"/>
    <w:rsid w:val="001049CD"/>
    <w:rsid w:val="00157420"/>
    <w:rsid w:val="001660F9"/>
    <w:rsid w:val="0017100F"/>
    <w:rsid w:val="002164AB"/>
    <w:rsid w:val="00217E60"/>
    <w:rsid w:val="00235E4E"/>
    <w:rsid w:val="00290CDE"/>
    <w:rsid w:val="002E6076"/>
    <w:rsid w:val="003447B2"/>
    <w:rsid w:val="00356E7E"/>
    <w:rsid w:val="003D7945"/>
    <w:rsid w:val="003F1D93"/>
    <w:rsid w:val="0044115F"/>
    <w:rsid w:val="00523F76"/>
    <w:rsid w:val="0060002B"/>
    <w:rsid w:val="00761F20"/>
    <w:rsid w:val="007F3051"/>
    <w:rsid w:val="008529CF"/>
    <w:rsid w:val="0094400C"/>
    <w:rsid w:val="00956055"/>
    <w:rsid w:val="0099178F"/>
    <w:rsid w:val="00993727"/>
    <w:rsid w:val="00A35E79"/>
    <w:rsid w:val="00A407A0"/>
    <w:rsid w:val="00A41FA5"/>
    <w:rsid w:val="00A849C8"/>
    <w:rsid w:val="00B22D50"/>
    <w:rsid w:val="00B5048D"/>
    <w:rsid w:val="00BA3E6A"/>
    <w:rsid w:val="00BC28E8"/>
    <w:rsid w:val="00BD324C"/>
    <w:rsid w:val="00C02152"/>
    <w:rsid w:val="00C06A70"/>
    <w:rsid w:val="00C500AE"/>
    <w:rsid w:val="00CE147B"/>
    <w:rsid w:val="00D512A5"/>
    <w:rsid w:val="00D738C6"/>
    <w:rsid w:val="00E00654"/>
    <w:rsid w:val="00E0134B"/>
    <w:rsid w:val="00E42EA7"/>
    <w:rsid w:val="00EA24F9"/>
    <w:rsid w:val="00EA4922"/>
    <w:rsid w:val="00EB7C07"/>
    <w:rsid w:val="00ED372E"/>
    <w:rsid w:val="00F70655"/>
    <w:rsid w:val="00FB447A"/>
    <w:rsid w:val="00FD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0002B"/>
    <w:pPr>
      <w:spacing w:before="100" w:beforeAutospacing="1" w:after="100" w:afterAutospacing="1"/>
    </w:pPr>
  </w:style>
  <w:style w:type="paragraph" w:customStyle="1" w:styleId="fix">
    <w:name w:val="fix"/>
    <w:basedOn w:val="a"/>
    <w:rsid w:val="0060002B"/>
    <w:pPr>
      <w:spacing w:before="100" w:beforeAutospacing="1" w:after="100" w:afterAutospacing="1"/>
    </w:pPr>
  </w:style>
  <w:style w:type="character" w:styleId="a4">
    <w:name w:val="Strong"/>
    <w:basedOn w:val="a0"/>
    <w:qFormat/>
    <w:rsid w:val="0060002B"/>
    <w:rPr>
      <w:b/>
      <w:bCs/>
    </w:rPr>
  </w:style>
  <w:style w:type="paragraph" w:styleId="a5">
    <w:name w:val="Title"/>
    <w:basedOn w:val="a"/>
    <w:link w:val="a6"/>
    <w:qFormat/>
    <w:rsid w:val="00B5048D"/>
    <w:pPr>
      <w:ind w:firstLine="709"/>
      <w:jc w:val="center"/>
    </w:pPr>
    <w:rPr>
      <w:b/>
      <w:sz w:val="34"/>
      <w:szCs w:val="20"/>
    </w:rPr>
  </w:style>
  <w:style w:type="character" w:customStyle="1" w:styleId="a6">
    <w:name w:val="Название Знак"/>
    <w:basedOn w:val="a0"/>
    <w:link w:val="a5"/>
    <w:rsid w:val="00B5048D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table" w:styleId="a7">
    <w:name w:val="Table Grid"/>
    <w:basedOn w:val="a1"/>
    <w:uiPriority w:val="59"/>
    <w:rsid w:val="00FD1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021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21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0002B"/>
    <w:pPr>
      <w:spacing w:before="100" w:beforeAutospacing="1" w:after="100" w:afterAutospacing="1"/>
    </w:pPr>
  </w:style>
  <w:style w:type="paragraph" w:customStyle="1" w:styleId="fix">
    <w:name w:val="fix"/>
    <w:basedOn w:val="a"/>
    <w:rsid w:val="0060002B"/>
    <w:pPr>
      <w:spacing w:before="100" w:beforeAutospacing="1" w:after="100" w:afterAutospacing="1"/>
    </w:pPr>
  </w:style>
  <w:style w:type="character" w:styleId="a4">
    <w:name w:val="Strong"/>
    <w:basedOn w:val="a0"/>
    <w:qFormat/>
    <w:rsid w:val="0060002B"/>
    <w:rPr>
      <w:b/>
      <w:bCs/>
    </w:rPr>
  </w:style>
  <w:style w:type="paragraph" w:styleId="a5">
    <w:name w:val="Title"/>
    <w:basedOn w:val="a"/>
    <w:link w:val="a6"/>
    <w:qFormat/>
    <w:rsid w:val="00B5048D"/>
    <w:pPr>
      <w:ind w:firstLine="709"/>
      <w:jc w:val="center"/>
    </w:pPr>
    <w:rPr>
      <w:b/>
      <w:sz w:val="34"/>
      <w:szCs w:val="20"/>
    </w:rPr>
  </w:style>
  <w:style w:type="character" w:customStyle="1" w:styleId="a6">
    <w:name w:val="Название Знак"/>
    <w:basedOn w:val="a0"/>
    <w:link w:val="a5"/>
    <w:rsid w:val="00B5048D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table" w:styleId="a7">
    <w:name w:val="Table Grid"/>
    <w:basedOn w:val="a1"/>
    <w:uiPriority w:val="59"/>
    <w:rsid w:val="00FD1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021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21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6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AD6E5-869D-4780-A8D4-2B92E283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Тевлюкова</dc:creator>
  <cp:lastModifiedBy>Павел</cp:lastModifiedBy>
  <cp:revision>3</cp:revision>
  <cp:lastPrinted>2017-05-26T01:14:00Z</cp:lastPrinted>
  <dcterms:created xsi:type="dcterms:W3CDTF">2017-05-31T01:56:00Z</dcterms:created>
  <dcterms:modified xsi:type="dcterms:W3CDTF">2017-05-31T01:56:00Z</dcterms:modified>
</cp:coreProperties>
</file>