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2D" w:rsidRDefault="003C5C78" w:rsidP="003C5C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C5C78" w:rsidRDefault="003C5C78" w:rsidP="003C5C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3C5C78" w:rsidRDefault="003C5C78" w:rsidP="003C5C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C5C78" w:rsidRDefault="003C5C78" w:rsidP="003C5C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5C78" w:rsidRDefault="002B6DC8" w:rsidP="003C5C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3C5C78" w:rsidRDefault="003C5C78" w:rsidP="003C5C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5C78" w:rsidRDefault="003C5C78" w:rsidP="003C5C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5C78" w:rsidRDefault="00C0211C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31.10.2017 г. </w:t>
      </w:r>
      <w:r w:rsidR="003C5C78">
        <w:rPr>
          <w:rFonts w:ascii="Times New Roman" w:hAnsi="Times New Roman" w:cs="Times New Roman"/>
          <w:sz w:val="28"/>
          <w:szCs w:val="28"/>
        </w:rPr>
        <w:t xml:space="preserve">   </w:t>
      </w:r>
      <w:r w:rsidR="003C5C78">
        <w:rPr>
          <w:rFonts w:ascii="Times New Roman" w:hAnsi="Times New Roman" w:cs="Times New Roman"/>
          <w:sz w:val="28"/>
          <w:szCs w:val="28"/>
        </w:rPr>
        <w:tab/>
      </w:r>
      <w:r w:rsidR="003C5C78">
        <w:rPr>
          <w:rFonts w:ascii="Times New Roman" w:hAnsi="Times New Roman" w:cs="Times New Roman"/>
          <w:sz w:val="28"/>
          <w:szCs w:val="28"/>
        </w:rPr>
        <w:tab/>
      </w:r>
      <w:r w:rsidR="003C5C78">
        <w:rPr>
          <w:rFonts w:ascii="Times New Roman" w:hAnsi="Times New Roman" w:cs="Times New Roman"/>
          <w:sz w:val="28"/>
          <w:szCs w:val="28"/>
        </w:rPr>
        <w:tab/>
      </w:r>
      <w:r w:rsidR="003C5C78">
        <w:rPr>
          <w:rFonts w:ascii="Times New Roman" w:hAnsi="Times New Roman" w:cs="Times New Roman"/>
          <w:sz w:val="28"/>
          <w:szCs w:val="28"/>
        </w:rPr>
        <w:tab/>
      </w:r>
      <w:r w:rsidR="003C5C78">
        <w:rPr>
          <w:rFonts w:ascii="Times New Roman" w:hAnsi="Times New Roman" w:cs="Times New Roman"/>
          <w:sz w:val="28"/>
          <w:szCs w:val="28"/>
        </w:rPr>
        <w:tab/>
      </w:r>
      <w:r w:rsidR="003C5C78">
        <w:rPr>
          <w:rFonts w:ascii="Times New Roman" w:hAnsi="Times New Roman" w:cs="Times New Roman"/>
          <w:sz w:val="28"/>
          <w:szCs w:val="28"/>
        </w:rPr>
        <w:tab/>
      </w:r>
      <w:r w:rsidR="003C5C7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5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1216</w:t>
      </w:r>
    </w:p>
    <w:p w:rsidR="003C5C78" w:rsidRDefault="003C5C78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C78" w:rsidRDefault="003C5C78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41A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 регистрации устава</w:t>
      </w:r>
    </w:p>
    <w:p w:rsidR="003C5C78" w:rsidRDefault="003C5C78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3C5C78" w:rsidRDefault="006D082A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C5C78">
        <w:rPr>
          <w:rFonts w:ascii="Times New Roman" w:hAnsi="Times New Roman" w:cs="Times New Roman"/>
          <w:sz w:val="28"/>
          <w:szCs w:val="28"/>
        </w:rPr>
        <w:t>городе Оби Новосибирской области.</w:t>
      </w:r>
    </w:p>
    <w:p w:rsidR="003C5C78" w:rsidRDefault="003C5C78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C78" w:rsidRDefault="003C5C78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3C5C78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27 Федерального закона от 06.10.2003 г. № 131-ФЗ «Об общих принципах организации местного самоуправления в Российской Федерации», Уставом муниципального образования города Оби Новосибирской области, Положением о территориальном общественном самоуправлении в городе Оби Новосибирской области, утвержденн</w:t>
      </w:r>
      <w:r w:rsidR="00874EDC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B6DC8">
        <w:rPr>
          <w:rFonts w:ascii="Times New Roman" w:hAnsi="Times New Roman" w:cs="Times New Roman"/>
          <w:sz w:val="28"/>
          <w:szCs w:val="28"/>
        </w:rPr>
        <w:t xml:space="preserve">десятой </w:t>
      </w:r>
      <w:proofErr w:type="gramStart"/>
      <w:r w:rsidR="002B6DC8">
        <w:rPr>
          <w:rFonts w:ascii="Times New Roman" w:hAnsi="Times New Roman" w:cs="Times New Roman"/>
          <w:sz w:val="28"/>
          <w:szCs w:val="28"/>
        </w:rPr>
        <w:t>сессии Совета депутатов города Оби Новосибирской области</w:t>
      </w:r>
      <w:proofErr w:type="gramEnd"/>
      <w:r w:rsidR="002B6DC8">
        <w:rPr>
          <w:rFonts w:ascii="Times New Roman" w:hAnsi="Times New Roman" w:cs="Times New Roman"/>
          <w:sz w:val="28"/>
          <w:szCs w:val="28"/>
        </w:rPr>
        <w:t xml:space="preserve"> от 27.09.2017 г. № 131</w:t>
      </w:r>
      <w:r w:rsidR="006D082A">
        <w:rPr>
          <w:rFonts w:ascii="Times New Roman" w:hAnsi="Times New Roman" w:cs="Times New Roman"/>
          <w:sz w:val="28"/>
          <w:szCs w:val="28"/>
        </w:rPr>
        <w:t>,</w:t>
      </w:r>
    </w:p>
    <w:p w:rsidR="006D082A" w:rsidRDefault="006D082A" w:rsidP="003C5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C78" w:rsidRDefault="006D082A" w:rsidP="006D08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D082A" w:rsidRDefault="006D082A" w:rsidP="006D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41A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регистрации устава территориального общественного самоуправления в городе Оби Новосибирской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D082A" w:rsidRDefault="006D082A" w:rsidP="006D082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6D082A" w:rsidRDefault="006D082A" w:rsidP="006D082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82A" w:rsidRDefault="006D082A" w:rsidP="006D082A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D082A" w:rsidRDefault="006D082A" w:rsidP="006D082A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D082A" w:rsidRDefault="006D082A" w:rsidP="006D082A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:rsidR="006D082A" w:rsidRDefault="006D082A" w:rsidP="006D082A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6FAF">
        <w:rPr>
          <w:rFonts w:ascii="Times New Roman" w:hAnsi="Times New Roman" w:cs="Times New Roman"/>
          <w:sz w:val="28"/>
          <w:szCs w:val="28"/>
        </w:rPr>
        <w:t>31.10.2017 г. № 1216</w:t>
      </w:r>
      <w:bookmarkStart w:id="0" w:name="_GoBack"/>
      <w:bookmarkEnd w:id="0"/>
    </w:p>
    <w:p w:rsidR="006D082A" w:rsidRDefault="006D082A" w:rsidP="006D082A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D082A" w:rsidRPr="00041ABF" w:rsidRDefault="00041ABF" w:rsidP="006D082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1ABF">
        <w:rPr>
          <w:rFonts w:ascii="Times New Roman" w:hAnsi="Times New Roman" w:cs="Times New Roman"/>
          <w:b/>
          <w:i/>
          <w:sz w:val="28"/>
          <w:szCs w:val="28"/>
        </w:rPr>
        <w:t>ПОРЯДОК</w:t>
      </w:r>
    </w:p>
    <w:p w:rsidR="00041ABF" w:rsidRPr="00041ABF" w:rsidRDefault="00041ABF" w:rsidP="006D082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1ABF">
        <w:rPr>
          <w:rFonts w:ascii="Times New Roman" w:hAnsi="Times New Roman" w:cs="Times New Roman"/>
          <w:i/>
          <w:sz w:val="28"/>
          <w:szCs w:val="28"/>
        </w:rPr>
        <w:t xml:space="preserve">регистрации устава территориального </w:t>
      </w:r>
    </w:p>
    <w:p w:rsidR="00041ABF" w:rsidRDefault="00041ABF" w:rsidP="006D082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1ABF">
        <w:rPr>
          <w:rFonts w:ascii="Times New Roman" w:hAnsi="Times New Roman" w:cs="Times New Roman"/>
          <w:i/>
          <w:sz w:val="28"/>
          <w:szCs w:val="28"/>
        </w:rPr>
        <w:t>общественного самоуправления</w:t>
      </w:r>
    </w:p>
    <w:p w:rsidR="00041ABF" w:rsidRDefault="00041ABF" w:rsidP="006D082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1ABF" w:rsidRDefault="00041ABF" w:rsidP="00041AB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Регистрацию уставов территориального общественного самоуправления (далее – регистрация) осуществляет </w:t>
      </w:r>
      <w:r w:rsidR="00940006">
        <w:rPr>
          <w:rFonts w:ascii="Times New Roman" w:hAnsi="Times New Roman" w:cs="Times New Roman"/>
          <w:sz w:val="28"/>
          <w:szCs w:val="28"/>
        </w:rPr>
        <w:t>администрация города Оби - отдел по взаимодействию с общественностью, общественная приемная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Оби (далее – регистрирующий орган).</w:t>
      </w:r>
    </w:p>
    <w:p w:rsidR="00041ABF" w:rsidRDefault="00041ABF" w:rsidP="00041AB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председательствующий собрания (конференции) граждан направляет в регистрирующий орган следующие документы:</w:t>
      </w:r>
    </w:p>
    <w:p w:rsidR="00041ABF" w:rsidRDefault="00041ABF" w:rsidP="00041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041ABF" w:rsidRDefault="000E5E46" w:rsidP="00041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экземпляра устава территориального общественного самоуправления;</w:t>
      </w:r>
    </w:p>
    <w:p w:rsidR="000E5E46" w:rsidRDefault="000E5E46" w:rsidP="000E5E4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Совета депутатов города Оби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устанавливающего границы территории, на которой осуществляется территориальное общественное самоуправление;</w:t>
      </w:r>
    </w:p>
    <w:p w:rsidR="00940006" w:rsidRDefault="000E5E46" w:rsidP="000E5E4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собрания или конференция граждан по организации территориального общественного самоуправления, в котором содержатся сведения, предусмотренные пунктом 3.11 Положения о территориальном </w:t>
      </w:r>
      <w:r w:rsidR="00874EDC">
        <w:rPr>
          <w:rFonts w:ascii="Times New Roman" w:hAnsi="Times New Roman" w:cs="Times New Roman"/>
          <w:sz w:val="28"/>
          <w:szCs w:val="28"/>
        </w:rPr>
        <w:t xml:space="preserve">общественном самоуправлении в городе Оби Новосибирской области, утвержденного решением Совета депутатов от 27.09.2017 года № 131 «Об утверждении </w:t>
      </w:r>
      <w:r w:rsidR="00940006">
        <w:rPr>
          <w:rFonts w:ascii="Times New Roman" w:hAnsi="Times New Roman" w:cs="Times New Roman"/>
          <w:sz w:val="28"/>
          <w:szCs w:val="28"/>
        </w:rPr>
        <w:t>Положения «О территориальном общественном самоуправлении в городе Оби Новосибирской области»;</w:t>
      </w:r>
    </w:p>
    <w:p w:rsidR="00940006" w:rsidRDefault="00940006" w:rsidP="000E5E4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собрания или конференции с указанием адресов и нормы представительства;</w:t>
      </w:r>
    </w:p>
    <w:p w:rsidR="00940006" w:rsidRDefault="00940006" w:rsidP="000E5E4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проведения конференции по организации территориального общественного самоуправления – протоколы собраний или подписные листы по выдвижению делегатов на конференцию.</w:t>
      </w:r>
    </w:p>
    <w:p w:rsidR="00940006" w:rsidRDefault="00940006" w:rsidP="0094000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Регистрирующий орган подтверждает получение документов, представленных для регистрации, распиской. Расписка выдается председательствующему собрания (конференции) граждан. Копия расписки хранится в регистрационном деле.</w:t>
      </w:r>
    </w:p>
    <w:p w:rsidR="00940006" w:rsidRDefault="00940006" w:rsidP="0094000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Регистрирующий орган не вправе требовать дополнительные документы помимо тех, которые предусмотрены в пункте 2 настоящего Порядка.</w:t>
      </w:r>
    </w:p>
    <w:p w:rsidR="000E5E46" w:rsidRDefault="00940006" w:rsidP="0094000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производится регистрирующим органом бесплатно. </w:t>
      </w:r>
    </w:p>
    <w:p w:rsidR="00940006" w:rsidRDefault="00940006" w:rsidP="0094000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уставе территориального общественного самоуправления устанавливаются:</w:t>
      </w:r>
    </w:p>
    <w:p w:rsidR="00940006" w:rsidRDefault="00940006" w:rsidP="005C3DE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территория, </w:t>
      </w:r>
      <w:r w:rsidR="005C3DE5">
        <w:rPr>
          <w:rFonts w:ascii="Times New Roman" w:hAnsi="Times New Roman" w:cs="Times New Roman"/>
          <w:sz w:val="28"/>
          <w:szCs w:val="28"/>
        </w:rPr>
        <w:t>на которой осуществляется территориальное общественное самоуправление;</w:t>
      </w:r>
    </w:p>
    <w:p w:rsidR="005C3DE5" w:rsidRDefault="005C3DE5" w:rsidP="005C3DE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задачи, формы и основные направления деятельности территориального общественного самоуправления;</w:t>
      </w:r>
    </w:p>
    <w:p w:rsidR="005C3DE5" w:rsidRDefault="005C3DE5" w:rsidP="005C3DE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5C3DE5" w:rsidRDefault="005C3DE5" w:rsidP="005C3DE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принятия решений;</w:t>
      </w:r>
    </w:p>
    <w:p w:rsidR="005C3DE5" w:rsidRDefault="005C3DE5" w:rsidP="005C3DE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5C3DE5" w:rsidRDefault="005C3DE5" w:rsidP="005C3DE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прекращения осуществления территориального общественного самоуправления.</w:t>
      </w:r>
    </w:p>
    <w:p w:rsidR="005C3DE5" w:rsidRDefault="005C3DE5" w:rsidP="005C3DE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Регистрирующий орган осуществляет проверку полноты представленных документов на соответствие требованиям пункта 2 настоящего Порядка, проверку устава территориального общественного самоуправления на соответствие требованиям действующего законодательства.</w:t>
      </w:r>
    </w:p>
    <w:p w:rsidR="005C3DE5" w:rsidRDefault="005C3DE5" w:rsidP="005C3DE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Регистрирующий орган принимает решение о регистрации или об отказе в регистрации в срок, не превышающий тридцати дней со дня получения документов, предусмотренных пунктом 2 настоящего Порядка. Регистрирующий орган обязан уведомить председательствующего собрания (конференции) граждан в письменной форме о произведенной регистрации или об отказе в такой регистрации.</w:t>
      </w:r>
    </w:p>
    <w:p w:rsidR="00533250" w:rsidRDefault="005C3DE5" w:rsidP="005C3DE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регистрирующим органом решения о регистрации устава ТОС оформляется свидетельство о регистрации устава территориального </w:t>
      </w:r>
      <w:r w:rsidR="00533250">
        <w:rPr>
          <w:rFonts w:ascii="Times New Roman" w:hAnsi="Times New Roman" w:cs="Times New Roman"/>
          <w:sz w:val="28"/>
          <w:szCs w:val="28"/>
        </w:rPr>
        <w:t>общественного самоуправления, которое подписывается главой города Оби Новосибирской области.</w:t>
      </w:r>
    </w:p>
    <w:p w:rsidR="00533250" w:rsidRDefault="00533250" w:rsidP="005C3DE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регистрации устава территориального общественного самоуправления допускается в случае непредставления документов, предусмотренных пунктом 2 настоящего Порядка, либо несоответствия положений Устава ТОС требованиям действующего законодательства.</w:t>
      </w:r>
    </w:p>
    <w:p w:rsidR="006338F3" w:rsidRDefault="006338F3" w:rsidP="0053325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регистрации устава территориального общественного самоуправления осуществляется в письменной форме. В уведомлении об отказе в регистрации излагаются мотивы отказа с указанием конкретных положений законодательства, муниципальных правовых актов, которым противоречит Устав территориального общественного самоуправления (его отдельные положения).</w:t>
      </w:r>
    </w:p>
    <w:p w:rsidR="006338F3" w:rsidRDefault="006338F3" w:rsidP="0053325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регистрации устава территориального общественного самоуправления в письменной форме информируются граждане, подавшие документы на регистрацию.</w:t>
      </w:r>
    </w:p>
    <w:p w:rsidR="006338F3" w:rsidRDefault="006338F3" w:rsidP="0053325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регистрирующим органом принято решение об отказе в регистрации, документы, представленные для регистрации, возвращаются заявителю.</w:t>
      </w:r>
    </w:p>
    <w:p w:rsidR="00E915FA" w:rsidRDefault="006338F3" w:rsidP="006338F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устранения недостатков пред</w:t>
      </w:r>
      <w:r w:rsidR="001F556B">
        <w:rPr>
          <w:rFonts w:ascii="Times New Roman" w:hAnsi="Times New Roman" w:cs="Times New Roman"/>
          <w:sz w:val="28"/>
          <w:szCs w:val="28"/>
        </w:rPr>
        <w:t>седательствующий собрания (конференции) граждан вправе по</w:t>
      </w:r>
      <w:r w:rsidR="00E915FA">
        <w:rPr>
          <w:rFonts w:ascii="Times New Roman" w:hAnsi="Times New Roman" w:cs="Times New Roman"/>
          <w:sz w:val="28"/>
          <w:szCs w:val="28"/>
        </w:rPr>
        <w:t>вторно обратиться в регистрирующий орган для регистрации устава ТОС независимо от срока устранения таких недостатков. При этом в регистрирующий орган представляются документы, перечень которых предусмотрен пунктом 2 настоящего Порядка.</w:t>
      </w:r>
    </w:p>
    <w:p w:rsidR="00E915FA" w:rsidRDefault="00E915FA" w:rsidP="006338F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Зарегистрированный экземпляр устава территориального общественного самоуправления или письменный мотивированный отказ в его регистрации направляется в течение 5 дней после принятия соответствующего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 через ответственного представителя в органы территориального общественного самоуправления.</w:t>
      </w:r>
    </w:p>
    <w:p w:rsidR="00573A75" w:rsidRDefault="00E915FA" w:rsidP="006338F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председательствующий собрания (конференции) граждан обязан в течение месяца представить регистрирующему органу сведения об опубликовании в средствах массовой информации зарегистрированного устава </w:t>
      </w:r>
      <w:r w:rsidR="00573A7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самоуправления.</w:t>
      </w:r>
    </w:p>
    <w:p w:rsidR="007D1C39" w:rsidRDefault="00573A75" w:rsidP="006338F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в устав территориального общественного самоуправления, подлежат регистрации в порядке, </w:t>
      </w:r>
      <w:r w:rsidR="007D1C39">
        <w:rPr>
          <w:rFonts w:ascii="Times New Roman" w:hAnsi="Times New Roman" w:cs="Times New Roman"/>
          <w:sz w:val="28"/>
          <w:szCs w:val="28"/>
        </w:rPr>
        <w:t>установленном настоящим Порядком для регистрации устава территориального общественного самоуправления. При регистрации данных изменений в регистрирующий орган представляется подлинник ранее зарегистрированного устава территориального общественного самоуправления, а также ранее зарегистрированных изменений, внесенных в устав территориального общественного самоуправления (при их наличии).</w:t>
      </w:r>
    </w:p>
    <w:p w:rsidR="007D1C39" w:rsidRDefault="007D1C39" w:rsidP="007D1C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регистрации устава территориального общественного самоуправления в новой редакции регистрирующему органу представляются подлинники ранее зарегистрированного устава территориального общественного самоуправления, внесенных в него изменений, свидетельство регистрации устава территориального общественного самоуправления, а также свидетельство о регистрации изменений, внесенных в устав территориального общественного самоуправления.</w:t>
      </w:r>
    </w:p>
    <w:p w:rsidR="00F56517" w:rsidRDefault="007D1C39" w:rsidP="007D1C3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утраты свидетельства о регистрации устава территориального общественного самоуправления</w:t>
      </w:r>
      <w:r w:rsidR="00F565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регистрирующий орган вправе выдать дубликат свидетельства по заявлению </w:t>
      </w:r>
      <w:r w:rsidR="00F56517">
        <w:rPr>
          <w:rFonts w:ascii="Times New Roman" w:hAnsi="Times New Roman" w:cs="Times New Roman"/>
          <w:sz w:val="28"/>
          <w:szCs w:val="28"/>
        </w:rPr>
        <w:t xml:space="preserve">лица, полномочия которого на получение дубликата подтверждены протоколом собрания (конференции) граждан) соответствующей территории. </w:t>
      </w:r>
      <w:proofErr w:type="gramEnd"/>
    </w:p>
    <w:p w:rsidR="005C3DE5" w:rsidRDefault="005C3DE5" w:rsidP="007D1C3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6517">
        <w:rPr>
          <w:rFonts w:ascii="Times New Roman" w:hAnsi="Times New Roman" w:cs="Times New Roman"/>
          <w:sz w:val="28"/>
          <w:szCs w:val="28"/>
        </w:rPr>
        <w:t>Сведения об уставе территориального общественного самоуправления вносятся в реестр регистрации уставов территориального общественного самоуправления.</w:t>
      </w:r>
    </w:p>
    <w:p w:rsidR="00F56517" w:rsidRDefault="00F56517" w:rsidP="007D1C3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Регистрирующим органом ведется реестр регистрации уставов территориального общественного самоуправления, в том числе с образованием юридического лица.</w:t>
      </w:r>
    </w:p>
    <w:p w:rsidR="00F56517" w:rsidRDefault="00F56517" w:rsidP="00F5651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реестре уставов территориального общественного самоуправления отражаются:</w:t>
      </w:r>
    </w:p>
    <w:p w:rsidR="00F56517" w:rsidRDefault="00F56517" w:rsidP="00F565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территориального общественного самоуправления;</w:t>
      </w:r>
    </w:p>
    <w:p w:rsidR="00F56517" w:rsidRDefault="00F56517" w:rsidP="00F5651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устава территориального общественного самоуправления;</w:t>
      </w:r>
    </w:p>
    <w:p w:rsidR="00F56517" w:rsidRDefault="00F56517" w:rsidP="00F5651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территория, на которой осуществляется территориальное общественное самоуправление;</w:t>
      </w:r>
    </w:p>
    <w:p w:rsidR="00F56517" w:rsidRDefault="00F56517" w:rsidP="00F5651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председателя (или иного руководителя) территориального общественного самоуправления;</w:t>
      </w:r>
    </w:p>
    <w:p w:rsidR="00F56517" w:rsidRDefault="00F56517" w:rsidP="00F5651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органа территориального общественного самоуправления;</w:t>
      </w:r>
    </w:p>
    <w:p w:rsidR="00F56517" w:rsidRDefault="00F56517" w:rsidP="00F5651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сведения, предусмотренные правовым актом администрации города Оби Новосибирской области.</w:t>
      </w:r>
    </w:p>
    <w:p w:rsidR="00F56517" w:rsidRPr="00041ABF" w:rsidRDefault="00F56517" w:rsidP="00F5651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56517" w:rsidRPr="00041ABF" w:rsidSect="003C5C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63AA"/>
    <w:multiLevelType w:val="hybridMultilevel"/>
    <w:tmpl w:val="A9547C30"/>
    <w:lvl w:ilvl="0" w:tplc="ACF25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3614A0"/>
    <w:multiLevelType w:val="hybridMultilevel"/>
    <w:tmpl w:val="196EEC5A"/>
    <w:lvl w:ilvl="0" w:tplc="8436B3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8A3691"/>
    <w:multiLevelType w:val="hybridMultilevel"/>
    <w:tmpl w:val="D0A24C0C"/>
    <w:lvl w:ilvl="0" w:tplc="142C3E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4E1A4D"/>
    <w:multiLevelType w:val="hybridMultilevel"/>
    <w:tmpl w:val="1EAE552A"/>
    <w:lvl w:ilvl="0" w:tplc="DFA697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F55864"/>
    <w:multiLevelType w:val="hybridMultilevel"/>
    <w:tmpl w:val="C06A4CC6"/>
    <w:lvl w:ilvl="0" w:tplc="205E3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77"/>
    <w:rsid w:val="00041ABF"/>
    <w:rsid w:val="000E5E46"/>
    <w:rsid w:val="001F556B"/>
    <w:rsid w:val="002B6DC8"/>
    <w:rsid w:val="003C5C78"/>
    <w:rsid w:val="00524D77"/>
    <w:rsid w:val="00533250"/>
    <w:rsid w:val="00547D2D"/>
    <w:rsid w:val="00573A75"/>
    <w:rsid w:val="005C3DE5"/>
    <w:rsid w:val="006338F3"/>
    <w:rsid w:val="00641AC9"/>
    <w:rsid w:val="006842CE"/>
    <w:rsid w:val="006D082A"/>
    <w:rsid w:val="007A6FAF"/>
    <w:rsid w:val="007D1C39"/>
    <w:rsid w:val="00874EDC"/>
    <w:rsid w:val="00940006"/>
    <w:rsid w:val="00C0211C"/>
    <w:rsid w:val="00DA2C3E"/>
    <w:rsid w:val="00E915FA"/>
    <w:rsid w:val="00F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4</cp:revision>
  <dcterms:created xsi:type="dcterms:W3CDTF">2017-10-31T06:20:00Z</dcterms:created>
  <dcterms:modified xsi:type="dcterms:W3CDTF">2017-10-31T06:21:00Z</dcterms:modified>
</cp:coreProperties>
</file>