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6F1" w:rsidRDefault="005A16F1" w:rsidP="005A16F1">
      <w:pPr>
        <w:shd w:val="clear" w:color="auto" w:fill="FFFFFF"/>
        <w:contextualSpacing/>
        <w:jc w:val="right"/>
        <w:textAlignment w:val="baseline"/>
        <w:rPr>
          <w:color w:val="000000" w:themeColor="text1"/>
          <w:spacing w:val="2"/>
          <w:sz w:val="28"/>
          <w:szCs w:val="28"/>
        </w:rPr>
      </w:pPr>
      <w:r>
        <w:rPr>
          <w:color w:val="000000" w:themeColor="text1"/>
          <w:spacing w:val="2"/>
          <w:sz w:val="28"/>
          <w:szCs w:val="28"/>
        </w:rPr>
        <w:t xml:space="preserve">Приложение </w:t>
      </w:r>
    </w:p>
    <w:p w:rsidR="005A16F1" w:rsidRDefault="005A16F1" w:rsidP="005A16F1">
      <w:pPr>
        <w:shd w:val="clear" w:color="auto" w:fill="FFFFFF"/>
        <w:contextualSpacing/>
        <w:jc w:val="right"/>
        <w:textAlignment w:val="baseline"/>
        <w:rPr>
          <w:color w:val="000000" w:themeColor="text1"/>
          <w:spacing w:val="2"/>
          <w:sz w:val="28"/>
          <w:szCs w:val="28"/>
        </w:rPr>
      </w:pPr>
      <w:r>
        <w:rPr>
          <w:color w:val="000000" w:themeColor="text1"/>
          <w:spacing w:val="2"/>
          <w:sz w:val="28"/>
          <w:szCs w:val="28"/>
        </w:rPr>
        <w:t xml:space="preserve">к постановлению администрации </w:t>
      </w:r>
    </w:p>
    <w:p w:rsidR="005A16F1" w:rsidRPr="005A16F1" w:rsidRDefault="005A16F1" w:rsidP="005A16F1">
      <w:pPr>
        <w:shd w:val="clear" w:color="auto" w:fill="FFFFFF"/>
        <w:contextualSpacing/>
        <w:jc w:val="right"/>
        <w:textAlignment w:val="baseline"/>
        <w:rPr>
          <w:color w:val="000000" w:themeColor="text1"/>
          <w:spacing w:val="2"/>
          <w:sz w:val="28"/>
          <w:szCs w:val="28"/>
        </w:rPr>
      </w:pPr>
      <w:r>
        <w:rPr>
          <w:color w:val="000000" w:themeColor="text1"/>
          <w:spacing w:val="2"/>
          <w:sz w:val="28"/>
          <w:szCs w:val="28"/>
        </w:rPr>
        <w:t xml:space="preserve">от </w:t>
      </w:r>
      <w:r w:rsidR="00967B33">
        <w:rPr>
          <w:color w:val="000000" w:themeColor="text1"/>
          <w:spacing w:val="2"/>
          <w:sz w:val="28"/>
          <w:szCs w:val="28"/>
        </w:rPr>
        <w:t>12.04.</w:t>
      </w:r>
      <w:r>
        <w:rPr>
          <w:color w:val="000000" w:themeColor="text1"/>
          <w:spacing w:val="2"/>
          <w:sz w:val="28"/>
          <w:szCs w:val="28"/>
        </w:rPr>
        <w:t xml:space="preserve">2018 г. № </w:t>
      </w:r>
      <w:r w:rsidR="00967B33">
        <w:rPr>
          <w:color w:val="000000" w:themeColor="text1"/>
          <w:spacing w:val="2"/>
          <w:sz w:val="28"/>
          <w:szCs w:val="28"/>
        </w:rPr>
        <w:t>363</w:t>
      </w:r>
      <w:bookmarkStart w:id="0" w:name="_GoBack"/>
      <w:bookmarkEnd w:id="0"/>
    </w:p>
    <w:p w:rsidR="005A16F1" w:rsidRDefault="005A16F1" w:rsidP="00113527">
      <w:pPr>
        <w:shd w:val="clear" w:color="auto" w:fill="FFFFFF"/>
        <w:contextualSpacing/>
        <w:jc w:val="center"/>
        <w:textAlignment w:val="baseline"/>
        <w:rPr>
          <w:b/>
          <w:color w:val="000000" w:themeColor="text1"/>
          <w:spacing w:val="2"/>
          <w:sz w:val="28"/>
          <w:szCs w:val="28"/>
        </w:rPr>
      </w:pPr>
    </w:p>
    <w:p w:rsidR="005A16F1" w:rsidRDefault="005A16F1" w:rsidP="00113527">
      <w:pPr>
        <w:shd w:val="clear" w:color="auto" w:fill="FFFFFF"/>
        <w:contextualSpacing/>
        <w:jc w:val="center"/>
        <w:textAlignment w:val="baseline"/>
        <w:rPr>
          <w:b/>
          <w:color w:val="000000" w:themeColor="text1"/>
          <w:spacing w:val="2"/>
          <w:sz w:val="28"/>
          <w:szCs w:val="28"/>
        </w:rPr>
      </w:pPr>
    </w:p>
    <w:p w:rsidR="005A16F1" w:rsidRDefault="005A16F1" w:rsidP="00113527">
      <w:pPr>
        <w:shd w:val="clear" w:color="auto" w:fill="FFFFFF"/>
        <w:contextualSpacing/>
        <w:jc w:val="center"/>
        <w:textAlignment w:val="baseline"/>
        <w:rPr>
          <w:b/>
          <w:color w:val="000000" w:themeColor="text1"/>
          <w:spacing w:val="2"/>
          <w:sz w:val="28"/>
          <w:szCs w:val="28"/>
        </w:rPr>
      </w:pPr>
    </w:p>
    <w:p w:rsidR="00284D7B" w:rsidRPr="00113527" w:rsidRDefault="00284D7B" w:rsidP="00113527">
      <w:pPr>
        <w:shd w:val="clear" w:color="auto" w:fill="FFFFFF"/>
        <w:contextualSpacing/>
        <w:jc w:val="center"/>
        <w:textAlignment w:val="baseline"/>
        <w:rPr>
          <w:b/>
          <w:color w:val="000000" w:themeColor="text1"/>
          <w:spacing w:val="2"/>
          <w:sz w:val="28"/>
          <w:szCs w:val="28"/>
        </w:rPr>
      </w:pPr>
      <w:r w:rsidRPr="00113527">
        <w:rPr>
          <w:b/>
          <w:color w:val="000000" w:themeColor="text1"/>
          <w:spacing w:val="2"/>
          <w:sz w:val="28"/>
          <w:szCs w:val="28"/>
        </w:rPr>
        <w:t>Положение об организации профессионального образования и дополнительного профессионального образования выборных должностных лиц, депутатов, муниципальных служащих органов местного самоуправления муниципального образования города Оби</w:t>
      </w:r>
    </w:p>
    <w:p w:rsidR="00284D7B" w:rsidRPr="00113527" w:rsidRDefault="00284D7B" w:rsidP="00113527">
      <w:pPr>
        <w:shd w:val="clear" w:color="auto" w:fill="FFFFFF"/>
        <w:contextualSpacing/>
        <w:jc w:val="both"/>
        <w:textAlignment w:val="baseline"/>
        <w:rPr>
          <w:b/>
          <w:color w:val="000000" w:themeColor="text1"/>
          <w:spacing w:val="2"/>
          <w:sz w:val="28"/>
          <w:szCs w:val="28"/>
        </w:rPr>
      </w:pPr>
    </w:p>
    <w:p w:rsidR="00284D7B" w:rsidRPr="00113527" w:rsidRDefault="004129ED" w:rsidP="00113527">
      <w:pPr>
        <w:pStyle w:val="a6"/>
        <w:numPr>
          <w:ilvl w:val="0"/>
          <w:numId w:val="1"/>
        </w:numPr>
        <w:shd w:val="clear" w:color="auto" w:fill="FFFFFF"/>
        <w:jc w:val="center"/>
        <w:textAlignment w:val="baseline"/>
        <w:rPr>
          <w:b/>
          <w:color w:val="000000" w:themeColor="text1"/>
          <w:spacing w:val="2"/>
          <w:sz w:val="28"/>
          <w:szCs w:val="28"/>
        </w:rPr>
      </w:pPr>
      <w:r w:rsidRPr="00113527">
        <w:rPr>
          <w:b/>
          <w:color w:val="000000" w:themeColor="text1"/>
          <w:spacing w:val="2"/>
          <w:sz w:val="28"/>
          <w:szCs w:val="28"/>
        </w:rPr>
        <w:t>Общие положения</w:t>
      </w:r>
    </w:p>
    <w:p w:rsidR="00284D7B" w:rsidRPr="00113527" w:rsidRDefault="00284D7B" w:rsidP="00113527">
      <w:pPr>
        <w:shd w:val="clear" w:color="auto" w:fill="FFFFFF"/>
        <w:contextualSpacing/>
        <w:jc w:val="both"/>
        <w:textAlignment w:val="baseline"/>
        <w:rPr>
          <w:b/>
          <w:color w:val="000000" w:themeColor="text1"/>
          <w:spacing w:val="2"/>
          <w:sz w:val="28"/>
          <w:szCs w:val="28"/>
        </w:rPr>
      </w:pPr>
    </w:p>
    <w:p w:rsidR="00284D7B" w:rsidRPr="00284D7B" w:rsidRDefault="00284D7B" w:rsidP="00113527">
      <w:pPr>
        <w:shd w:val="clear" w:color="auto" w:fill="FFFFFF"/>
        <w:ind w:firstLine="708"/>
        <w:contextualSpacing/>
        <w:jc w:val="both"/>
        <w:textAlignment w:val="baseline"/>
        <w:rPr>
          <w:color w:val="000000" w:themeColor="text1"/>
          <w:spacing w:val="2"/>
          <w:sz w:val="28"/>
          <w:szCs w:val="28"/>
        </w:rPr>
      </w:pPr>
      <w:r w:rsidRPr="00284D7B">
        <w:rPr>
          <w:color w:val="000000" w:themeColor="text1"/>
          <w:spacing w:val="2"/>
          <w:sz w:val="28"/>
          <w:szCs w:val="28"/>
        </w:rPr>
        <w:t xml:space="preserve">1.1. Настоящее Положение об организации профессионального образования и дополнительного профессионального образования выборных должностных лиц, депутатов, муниципальных служащих органов местного самоуправления муниципального образования </w:t>
      </w:r>
      <w:r w:rsidR="00113527" w:rsidRPr="00113527">
        <w:rPr>
          <w:color w:val="000000" w:themeColor="text1"/>
          <w:spacing w:val="2"/>
          <w:sz w:val="28"/>
          <w:szCs w:val="28"/>
        </w:rPr>
        <w:t>города Оби</w:t>
      </w:r>
      <w:r w:rsidRPr="00284D7B">
        <w:rPr>
          <w:color w:val="000000" w:themeColor="text1"/>
          <w:spacing w:val="2"/>
          <w:sz w:val="28"/>
          <w:szCs w:val="28"/>
        </w:rPr>
        <w:t xml:space="preserve"> (далее - Положение) разработано в соответствии с </w:t>
      </w:r>
      <w:hyperlink r:id="rId8" w:history="1">
        <w:r w:rsidRPr="00113527">
          <w:rPr>
            <w:color w:val="000000" w:themeColor="text1"/>
            <w:spacing w:val="2"/>
            <w:sz w:val="28"/>
            <w:szCs w:val="28"/>
          </w:rPr>
          <w:t xml:space="preserve">Трудовым кодексом Российской </w:t>
        </w:r>
        <w:proofErr w:type="gramStart"/>
        <w:r w:rsidRPr="00113527">
          <w:rPr>
            <w:color w:val="000000" w:themeColor="text1"/>
            <w:spacing w:val="2"/>
            <w:sz w:val="28"/>
            <w:szCs w:val="28"/>
          </w:rPr>
          <w:t>Федерации</w:t>
        </w:r>
      </w:hyperlink>
      <w:r w:rsidRPr="00284D7B">
        <w:rPr>
          <w:color w:val="000000" w:themeColor="text1"/>
          <w:spacing w:val="2"/>
          <w:sz w:val="28"/>
          <w:szCs w:val="28"/>
        </w:rPr>
        <w:t>, </w:t>
      </w:r>
      <w:hyperlink r:id="rId9" w:history="1">
        <w:r w:rsidRPr="00113527">
          <w:rPr>
            <w:color w:val="000000" w:themeColor="text1"/>
            <w:spacing w:val="2"/>
            <w:sz w:val="28"/>
            <w:szCs w:val="28"/>
          </w:rPr>
          <w:t xml:space="preserve">Федеральными законами от 6 октября 2003 года </w:t>
        </w:r>
        <w:r w:rsidR="00830E5A">
          <w:rPr>
            <w:color w:val="000000" w:themeColor="text1"/>
            <w:spacing w:val="2"/>
            <w:sz w:val="28"/>
            <w:szCs w:val="28"/>
          </w:rPr>
          <w:t>№</w:t>
        </w:r>
        <w:r w:rsidRPr="00113527">
          <w:rPr>
            <w:color w:val="000000" w:themeColor="text1"/>
            <w:spacing w:val="2"/>
            <w:sz w:val="28"/>
            <w:szCs w:val="28"/>
          </w:rPr>
          <w:t xml:space="preserve"> 131-ФЗ "Об общих принципах организации местного самоуправления в Российской Федерации"</w:t>
        </w:r>
      </w:hyperlink>
      <w:r w:rsidRPr="00284D7B">
        <w:rPr>
          <w:color w:val="000000" w:themeColor="text1"/>
          <w:spacing w:val="2"/>
          <w:sz w:val="28"/>
          <w:szCs w:val="28"/>
        </w:rPr>
        <w:t>, </w:t>
      </w:r>
      <w:hyperlink r:id="rId10" w:history="1">
        <w:r w:rsidRPr="00113527">
          <w:rPr>
            <w:color w:val="000000" w:themeColor="text1"/>
            <w:spacing w:val="2"/>
            <w:sz w:val="28"/>
            <w:szCs w:val="28"/>
          </w:rPr>
          <w:t xml:space="preserve">от 2 марта 2007 года </w:t>
        </w:r>
        <w:r w:rsidR="00830E5A">
          <w:rPr>
            <w:color w:val="000000" w:themeColor="text1"/>
            <w:spacing w:val="2"/>
            <w:sz w:val="28"/>
            <w:szCs w:val="28"/>
          </w:rPr>
          <w:t>№</w:t>
        </w:r>
        <w:r w:rsidRPr="00113527">
          <w:rPr>
            <w:color w:val="000000" w:themeColor="text1"/>
            <w:spacing w:val="2"/>
            <w:sz w:val="28"/>
            <w:szCs w:val="28"/>
          </w:rPr>
          <w:t xml:space="preserve"> 25-ФЗ "О муниципальной службе в Российской Федерации"</w:t>
        </w:r>
      </w:hyperlink>
      <w:r w:rsidRPr="00284D7B">
        <w:rPr>
          <w:color w:val="000000" w:themeColor="text1"/>
          <w:spacing w:val="2"/>
          <w:sz w:val="28"/>
          <w:szCs w:val="28"/>
        </w:rPr>
        <w:t>, </w:t>
      </w:r>
      <w:hyperlink r:id="rId11" w:history="1">
        <w:r w:rsidRPr="00113527">
          <w:rPr>
            <w:color w:val="000000" w:themeColor="text1"/>
            <w:spacing w:val="2"/>
            <w:sz w:val="28"/>
            <w:szCs w:val="28"/>
          </w:rPr>
          <w:t xml:space="preserve">от 29 декабря 2012 года </w:t>
        </w:r>
        <w:r w:rsidR="00830E5A">
          <w:rPr>
            <w:color w:val="000000" w:themeColor="text1"/>
            <w:spacing w:val="2"/>
            <w:sz w:val="28"/>
            <w:szCs w:val="28"/>
          </w:rPr>
          <w:t>№</w:t>
        </w:r>
        <w:r w:rsidRPr="00113527">
          <w:rPr>
            <w:color w:val="000000" w:themeColor="text1"/>
            <w:spacing w:val="2"/>
            <w:sz w:val="28"/>
            <w:szCs w:val="28"/>
          </w:rPr>
          <w:t xml:space="preserve"> 273-ФЗ "Об образовании в Российской Федерации"</w:t>
        </w:r>
      </w:hyperlink>
      <w:r w:rsidRPr="00284D7B">
        <w:rPr>
          <w:color w:val="000000" w:themeColor="text1"/>
          <w:spacing w:val="2"/>
          <w:sz w:val="28"/>
          <w:szCs w:val="28"/>
        </w:rPr>
        <w:t> и определяет виды, формы, периодичность, порядок организации и проведения профессионального образования и дополнительного профессионального образования выборных должностных лиц, депутатов</w:t>
      </w:r>
      <w:proofErr w:type="gramEnd"/>
      <w:r w:rsidRPr="00284D7B">
        <w:rPr>
          <w:color w:val="000000" w:themeColor="text1"/>
          <w:spacing w:val="2"/>
          <w:sz w:val="28"/>
          <w:szCs w:val="28"/>
        </w:rPr>
        <w:t xml:space="preserve"> и муниципальных служащих органов </w:t>
      </w:r>
      <w:r w:rsidR="009873C7">
        <w:rPr>
          <w:color w:val="000000" w:themeColor="text1"/>
          <w:spacing w:val="2"/>
          <w:sz w:val="28"/>
          <w:szCs w:val="28"/>
        </w:rPr>
        <w:t>местного</w:t>
      </w:r>
      <w:r w:rsidRPr="00284D7B">
        <w:rPr>
          <w:color w:val="000000" w:themeColor="text1"/>
          <w:spacing w:val="2"/>
          <w:sz w:val="28"/>
          <w:szCs w:val="28"/>
        </w:rPr>
        <w:t xml:space="preserve"> самоуправления (далее - лица, подлежащие обучению).</w:t>
      </w:r>
    </w:p>
    <w:p w:rsidR="00284D7B" w:rsidRPr="00284D7B" w:rsidRDefault="00284D7B" w:rsidP="00D428F6">
      <w:pPr>
        <w:shd w:val="clear" w:color="auto" w:fill="FFFFFF"/>
        <w:ind w:firstLine="708"/>
        <w:contextualSpacing/>
        <w:jc w:val="both"/>
        <w:textAlignment w:val="baseline"/>
        <w:rPr>
          <w:color w:val="000000" w:themeColor="text1"/>
          <w:spacing w:val="2"/>
          <w:sz w:val="28"/>
          <w:szCs w:val="28"/>
        </w:rPr>
      </w:pPr>
      <w:r w:rsidRPr="00284D7B">
        <w:rPr>
          <w:color w:val="000000" w:themeColor="text1"/>
          <w:spacing w:val="2"/>
          <w:sz w:val="28"/>
          <w:szCs w:val="28"/>
        </w:rPr>
        <w:t>1.2. Основные термины и понятия используются в настоящем Положении в значении, определенном </w:t>
      </w:r>
      <w:hyperlink r:id="rId12" w:history="1">
        <w:r w:rsidRPr="00D428F6">
          <w:rPr>
            <w:color w:val="000000" w:themeColor="text1"/>
            <w:spacing w:val="2"/>
            <w:sz w:val="28"/>
            <w:szCs w:val="28"/>
          </w:rPr>
          <w:t xml:space="preserve">Федеральным законом от 29 декабря 2012 года </w:t>
        </w:r>
        <w:r w:rsidR="00830E5A">
          <w:rPr>
            <w:color w:val="000000" w:themeColor="text1"/>
            <w:spacing w:val="2"/>
            <w:sz w:val="28"/>
            <w:szCs w:val="28"/>
          </w:rPr>
          <w:t>№</w:t>
        </w:r>
        <w:r w:rsidRPr="00D428F6">
          <w:rPr>
            <w:color w:val="000000" w:themeColor="text1"/>
            <w:spacing w:val="2"/>
            <w:sz w:val="28"/>
            <w:szCs w:val="28"/>
          </w:rPr>
          <w:t xml:space="preserve"> 273-ФЗ "Об образовании в Российской Федерации"</w:t>
        </w:r>
      </w:hyperlink>
      <w:r w:rsidRPr="00284D7B">
        <w:rPr>
          <w:color w:val="000000" w:themeColor="text1"/>
          <w:spacing w:val="2"/>
          <w:sz w:val="28"/>
          <w:szCs w:val="28"/>
        </w:rPr>
        <w:t>.</w:t>
      </w:r>
    </w:p>
    <w:p w:rsidR="00284D7B" w:rsidRPr="00284D7B" w:rsidRDefault="00284D7B" w:rsidP="00D428F6">
      <w:pPr>
        <w:shd w:val="clear" w:color="auto" w:fill="FFFFFF"/>
        <w:ind w:firstLine="708"/>
        <w:contextualSpacing/>
        <w:jc w:val="both"/>
        <w:textAlignment w:val="baseline"/>
        <w:rPr>
          <w:color w:val="000000" w:themeColor="text1"/>
          <w:spacing w:val="2"/>
          <w:sz w:val="28"/>
          <w:szCs w:val="28"/>
        </w:rPr>
      </w:pPr>
      <w:r w:rsidRPr="00284D7B">
        <w:rPr>
          <w:color w:val="000000" w:themeColor="text1"/>
          <w:spacing w:val="2"/>
          <w:sz w:val="28"/>
          <w:szCs w:val="28"/>
        </w:rPr>
        <w:t>1.3. К освоению основных профессиональных образовательных программ и дополнительных профессиональных программ допускаются лица, подлежащие обучению, имеющие среднее профессиональное и (или) высшее образование.</w:t>
      </w:r>
    </w:p>
    <w:p w:rsidR="00284D7B" w:rsidRPr="00284D7B" w:rsidRDefault="00284D7B" w:rsidP="00D428F6">
      <w:pPr>
        <w:shd w:val="clear" w:color="auto" w:fill="FFFFFF"/>
        <w:ind w:firstLine="708"/>
        <w:contextualSpacing/>
        <w:jc w:val="both"/>
        <w:textAlignment w:val="baseline"/>
        <w:rPr>
          <w:color w:val="000000" w:themeColor="text1"/>
          <w:spacing w:val="2"/>
          <w:sz w:val="28"/>
          <w:szCs w:val="28"/>
        </w:rPr>
      </w:pPr>
      <w:r w:rsidRPr="00284D7B">
        <w:rPr>
          <w:color w:val="000000" w:themeColor="text1"/>
          <w:spacing w:val="2"/>
          <w:sz w:val="28"/>
          <w:szCs w:val="28"/>
        </w:rPr>
        <w:t xml:space="preserve">1.4. </w:t>
      </w:r>
      <w:proofErr w:type="gramStart"/>
      <w:r w:rsidRPr="00284D7B">
        <w:rPr>
          <w:color w:val="000000" w:themeColor="text1"/>
          <w:spacing w:val="2"/>
          <w:sz w:val="28"/>
          <w:szCs w:val="28"/>
        </w:rPr>
        <w:t>Профессиональное образование и дополнительное профессиональное образование осуществляются на основании муниципальных контрактов, а также иных договоров об образовании, заключаемых органами местного самоуправления с образовательными организациями и организациями, осуществляющими обучение по профессиональным образовательным программам и дополнительным</w:t>
      </w:r>
      <w:r w:rsidR="00A018F9">
        <w:rPr>
          <w:color w:val="000000" w:themeColor="text1"/>
          <w:spacing w:val="2"/>
          <w:sz w:val="28"/>
          <w:szCs w:val="28"/>
        </w:rPr>
        <w:t xml:space="preserve"> </w:t>
      </w:r>
      <w:r w:rsidRPr="00284D7B">
        <w:rPr>
          <w:color w:val="000000" w:themeColor="text1"/>
          <w:spacing w:val="2"/>
          <w:sz w:val="28"/>
          <w:szCs w:val="28"/>
        </w:rPr>
        <w:t>профессиональным программам, в соответствии с</w:t>
      </w:r>
      <w:r w:rsidR="00D428F6">
        <w:rPr>
          <w:color w:val="000000" w:themeColor="text1"/>
          <w:spacing w:val="2"/>
          <w:sz w:val="28"/>
          <w:szCs w:val="28"/>
        </w:rPr>
        <w:t xml:space="preserve"> </w:t>
      </w:r>
      <w:r w:rsidRPr="00284D7B">
        <w:rPr>
          <w:color w:val="000000" w:themeColor="text1"/>
          <w:spacing w:val="2"/>
          <w:sz w:val="28"/>
          <w:szCs w:val="28"/>
        </w:rPr>
        <w:t>Положениями </w:t>
      </w:r>
      <w:hyperlink r:id="rId13" w:history="1">
        <w:r w:rsidRPr="00D428F6">
          <w:rPr>
            <w:color w:val="000000" w:themeColor="text1"/>
            <w:spacing w:val="2"/>
            <w:sz w:val="28"/>
            <w:szCs w:val="28"/>
          </w:rPr>
          <w:t>Федерального закона от 5 апреля 2013 года N 44-ФЗ "О контрактной системе в сфере закупок товаров, работ, услуг для обеспечения</w:t>
        </w:r>
        <w:proofErr w:type="gramEnd"/>
        <w:r w:rsidRPr="00D428F6">
          <w:rPr>
            <w:color w:val="000000" w:themeColor="text1"/>
            <w:spacing w:val="2"/>
            <w:sz w:val="28"/>
            <w:szCs w:val="28"/>
          </w:rPr>
          <w:t xml:space="preserve"> государственных и муниципальных нужд"</w:t>
        </w:r>
      </w:hyperlink>
      <w:r w:rsidRPr="00284D7B">
        <w:rPr>
          <w:color w:val="000000" w:themeColor="text1"/>
          <w:spacing w:val="2"/>
          <w:sz w:val="28"/>
          <w:szCs w:val="28"/>
        </w:rPr>
        <w:t>.</w:t>
      </w:r>
    </w:p>
    <w:p w:rsidR="00D428F6" w:rsidRDefault="00D428F6" w:rsidP="00113527">
      <w:pPr>
        <w:shd w:val="clear" w:color="auto" w:fill="FFFFFF"/>
        <w:contextualSpacing/>
        <w:jc w:val="both"/>
        <w:textAlignment w:val="baseline"/>
        <w:outlineLvl w:val="2"/>
        <w:rPr>
          <w:color w:val="000000" w:themeColor="text1"/>
          <w:spacing w:val="2"/>
          <w:sz w:val="28"/>
          <w:szCs w:val="28"/>
        </w:rPr>
      </w:pPr>
    </w:p>
    <w:p w:rsidR="00284D7B" w:rsidRPr="00284D7B" w:rsidRDefault="00284D7B" w:rsidP="00D428F6">
      <w:pPr>
        <w:shd w:val="clear" w:color="auto" w:fill="FFFFFF"/>
        <w:contextualSpacing/>
        <w:jc w:val="center"/>
        <w:textAlignment w:val="baseline"/>
        <w:outlineLvl w:val="2"/>
        <w:rPr>
          <w:b/>
          <w:color w:val="000000" w:themeColor="text1"/>
          <w:spacing w:val="2"/>
          <w:sz w:val="28"/>
          <w:szCs w:val="28"/>
        </w:rPr>
      </w:pPr>
      <w:r w:rsidRPr="00284D7B">
        <w:rPr>
          <w:b/>
          <w:color w:val="000000" w:themeColor="text1"/>
          <w:spacing w:val="2"/>
          <w:sz w:val="28"/>
          <w:szCs w:val="28"/>
        </w:rPr>
        <w:lastRenderedPageBreak/>
        <w:t>2. Порядок организации и проведения профессионального образования и дополнительного профессионального образования</w:t>
      </w:r>
    </w:p>
    <w:p w:rsidR="00D428F6" w:rsidRDefault="00D428F6" w:rsidP="00D428F6">
      <w:pPr>
        <w:shd w:val="clear" w:color="auto" w:fill="FFFFFF"/>
        <w:contextualSpacing/>
        <w:jc w:val="both"/>
        <w:textAlignment w:val="baseline"/>
        <w:rPr>
          <w:color w:val="000000" w:themeColor="text1"/>
          <w:spacing w:val="2"/>
          <w:sz w:val="28"/>
          <w:szCs w:val="28"/>
        </w:rPr>
      </w:pPr>
    </w:p>
    <w:p w:rsidR="00284D7B" w:rsidRPr="00284D7B" w:rsidRDefault="00D428F6" w:rsidP="00D428F6">
      <w:pPr>
        <w:shd w:val="clear" w:color="auto" w:fill="FFFFFF"/>
        <w:ind w:firstLine="708"/>
        <w:contextualSpacing/>
        <w:jc w:val="both"/>
        <w:textAlignment w:val="baseline"/>
        <w:rPr>
          <w:color w:val="000000" w:themeColor="text1"/>
          <w:spacing w:val="2"/>
          <w:sz w:val="28"/>
          <w:szCs w:val="28"/>
        </w:rPr>
      </w:pPr>
      <w:r>
        <w:rPr>
          <w:color w:val="000000" w:themeColor="text1"/>
          <w:spacing w:val="2"/>
          <w:sz w:val="28"/>
          <w:szCs w:val="28"/>
        </w:rPr>
        <w:t>2</w:t>
      </w:r>
      <w:r w:rsidR="00284D7B" w:rsidRPr="00284D7B">
        <w:rPr>
          <w:color w:val="000000" w:themeColor="text1"/>
          <w:spacing w:val="2"/>
          <w:sz w:val="28"/>
          <w:szCs w:val="28"/>
        </w:rPr>
        <w:t>.1. Профессиональное образование и дополнительное профессиональное образование проводятся с учетом профиля образования лиц, подлежащих обучению, организациями, осуществляющими образовательную деятельность.</w:t>
      </w:r>
    </w:p>
    <w:p w:rsidR="00284D7B" w:rsidRPr="00284D7B" w:rsidRDefault="00284D7B" w:rsidP="00D428F6">
      <w:pPr>
        <w:shd w:val="clear" w:color="auto" w:fill="FFFFFF"/>
        <w:ind w:firstLine="708"/>
        <w:contextualSpacing/>
        <w:jc w:val="both"/>
        <w:textAlignment w:val="baseline"/>
        <w:rPr>
          <w:color w:val="000000" w:themeColor="text1"/>
          <w:spacing w:val="2"/>
          <w:sz w:val="28"/>
          <w:szCs w:val="28"/>
        </w:rPr>
      </w:pPr>
      <w:r w:rsidRPr="00284D7B">
        <w:rPr>
          <w:color w:val="000000" w:themeColor="text1"/>
          <w:spacing w:val="2"/>
          <w:sz w:val="28"/>
          <w:szCs w:val="28"/>
        </w:rPr>
        <w:t xml:space="preserve">2.2. Виды, формы, направленность образования, количество лиц, подлежащих обучению, определяются органами местного самоуправление исходя из ежегодного анализа потребности в нем и задач, стоящих перед соответствующим органом местного самоуправления муниципального образования </w:t>
      </w:r>
      <w:r w:rsidR="00D428F6">
        <w:rPr>
          <w:color w:val="000000" w:themeColor="text1"/>
          <w:spacing w:val="2"/>
          <w:sz w:val="28"/>
          <w:szCs w:val="28"/>
        </w:rPr>
        <w:t>города Оби</w:t>
      </w:r>
      <w:r w:rsidRPr="00284D7B">
        <w:rPr>
          <w:color w:val="000000" w:themeColor="text1"/>
          <w:spacing w:val="2"/>
          <w:sz w:val="28"/>
          <w:szCs w:val="28"/>
        </w:rPr>
        <w:t xml:space="preserve"> (далее - орган местного самоуправления).</w:t>
      </w:r>
    </w:p>
    <w:p w:rsidR="00284D7B" w:rsidRPr="00284D7B" w:rsidRDefault="00284D7B" w:rsidP="00D428F6">
      <w:pPr>
        <w:shd w:val="clear" w:color="auto" w:fill="FFFFFF"/>
        <w:ind w:firstLine="708"/>
        <w:contextualSpacing/>
        <w:jc w:val="both"/>
        <w:textAlignment w:val="baseline"/>
        <w:rPr>
          <w:color w:val="000000" w:themeColor="text1"/>
          <w:spacing w:val="2"/>
          <w:sz w:val="28"/>
          <w:szCs w:val="28"/>
        </w:rPr>
      </w:pPr>
      <w:r w:rsidRPr="00284D7B">
        <w:rPr>
          <w:color w:val="000000" w:themeColor="text1"/>
          <w:spacing w:val="2"/>
          <w:sz w:val="28"/>
          <w:szCs w:val="28"/>
        </w:rPr>
        <w:t>2.3. Профессиональное образование и дополнительное профессиональное образование по программе профессиональной переподготовки осуществляются по мере необходимости.</w:t>
      </w:r>
    </w:p>
    <w:p w:rsidR="00284D7B" w:rsidRPr="00284D7B" w:rsidRDefault="00D428F6" w:rsidP="00D428F6">
      <w:pPr>
        <w:shd w:val="clear" w:color="auto" w:fill="FFFFFF"/>
        <w:ind w:firstLine="708"/>
        <w:contextualSpacing/>
        <w:jc w:val="both"/>
        <w:textAlignment w:val="baseline"/>
        <w:rPr>
          <w:color w:val="000000" w:themeColor="text1"/>
          <w:spacing w:val="2"/>
          <w:sz w:val="28"/>
          <w:szCs w:val="28"/>
        </w:rPr>
      </w:pPr>
      <w:r>
        <w:rPr>
          <w:color w:val="000000" w:themeColor="text1"/>
          <w:spacing w:val="2"/>
          <w:sz w:val="28"/>
          <w:szCs w:val="28"/>
        </w:rPr>
        <w:t xml:space="preserve">2.4. </w:t>
      </w:r>
      <w:r w:rsidR="00284D7B" w:rsidRPr="00284D7B">
        <w:rPr>
          <w:color w:val="000000" w:themeColor="text1"/>
          <w:spacing w:val="2"/>
          <w:sz w:val="28"/>
          <w:szCs w:val="28"/>
        </w:rPr>
        <w:t>Основаниями для направления лица, подлежащего обучению, на получение профессионального образования и дополнительного профессионального образования по программе профессиональной переподготовки являются:</w:t>
      </w:r>
    </w:p>
    <w:p w:rsidR="00284D7B" w:rsidRPr="00284D7B" w:rsidRDefault="00D428F6" w:rsidP="00113527">
      <w:pPr>
        <w:shd w:val="clear" w:color="auto" w:fill="FFFFFF"/>
        <w:contextualSpacing/>
        <w:jc w:val="both"/>
        <w:textAlignment w:val="baseline"/>
        <w:rPr>
          <w:color w:val="000000" w:themeColor="text1"/>
          <w:spacing w:val="2"/>
          <w:sz w:val="28"/>
          <w:szCs w:val="28"/>
        </w:rPr>
      </w:pPr>
      <w:r>
        <w:rPr>
          <w:color w:val="000000" w:themeColor="text1"/>
          <w:spacing w:val="2"/>
          <w:sz w:val="28"/>
          <w:szCs w:val="28"/>
        </w:rPr>
        <w:t xml:space="preserve">1) </w:t>
      </w:r>
      <w:r w:rsidR="00284D7B" w:rsidRPr="00284D7B">
        <w:rPr>
          <w:color w:val="000000" w:themeColor="text1"/>
          <w:spacing w:val="2"/>
          <w:sz w:val="28"/>
          <w:szCs w:val="28"/>
        </w:rPr>
        <w:t>перевод на должность иной специализации по сравнению с предыдущей должностью, требующей соответствующей квалификации;</w:t>
      </w:r>
    </w:p>
    <w:p w:rsidR="00284D7B" w:rsidRPr="00284D7B" w:rsidRDefault="00D428F6" w:rsidP="00113527">
      <w:pPr>
        <w:shd w:val="clear" w:color="auto" w:fill="FFFFFF"/>
        <w:contextualSpacing/>
        <w:jc w:val="both"/>
        <w:textAlignment w:val="baseline"/>
        <w:rPr>
          <w:color w:val="000000" w:themeColor="text1"/>
          <w:spacing w:val="2"/>
          <w:sz w:val="28"/>
          <w:szCs w:val="28"/>
        </w:rPr>
      </w:pPr>
      <w:r>
        <w:rPr>
          <w:color w:val="000000" w:themeColor="text1"/>
          <w:spacing w:val="2"/>
          <w:sz w:val="28"/>
          <w:szCs w:val="28"/>
        </w:rPr>
        <w:t xml:space="preserve">2) </w:t>
      </w:r>
      <w:r w:rsidR="00284D7B" w:rsidRPr="00284D7B">
        <w:rPr>
          <w:color w:val="000000" w:themeColor="text1"/>
          <w:spacing w:val="2"/>
          <w:sz w:val="28"/>
          <w:szCs w:val="28"/>
        </w:rPr>
        <w:t>необходимость освоения в рамках замещаемой должности дополнительных функций, существенно отличающихся от специфики основной работы;</w:t>
      </w:r>
    </w:p>
    <w:p w:rsidR="00284D7B" w:rsidRPr="00284D7B" w:rsidRDefault="00D428F6" w:rsidP="00113527">
      <w:pPr>
        <w:shd w:val="clear" w:color="auto" w:fill="FFFFFF"/>
        <w:contextualSpacing/>
        <w:jc w:val="both"/>
        <w:textAlignment w:val="baseline"/>
        <w:rPr>
          <w:color w:val="000000" w:themeColor="text1"/>
          <w:spacing w:val="2"/>
          <w:sz w:val="28"/>
          <w:szCs w:val="28"/>
        </w:rPr>
      </w:pPr>
      <w:r>
        <w:rPr>
          <w:color w:val="000000" w:themeColor="text1"/>
          <w:spacing w:val="2"/>
          <w:sz w:val="28"/>
          <w:szCs w:val="28"/>
        </w:rPr>
        <w:t xml:space="preserve">3) </w:t>
      </w:r>
      <w:r w:rsidR="00284D7B" w:rsidRPr="00284D7B">
        <w:rPr>
          <w:color w:val="000000" w:themeColor="text1"/>
          <w:spacing w:val="2"/>
          <w:sz w:val="28"/>
          <w:szCs w:val="28"/>
        </w:rPr>
        <w:t>включение в кадровый резерв органов местного самоуправления.</w:t>
      </w:r>
    </w:p>
    <w:p w:rsidR="00284D7B" w:rsidRPr="00284D7B" w:rsidRDefault="00284D7B" w:rsidP="00BB0B16">
      <w:pPr>
        <w:shd w:val="clear" w:color="auto" w:fill="FFFFFF"/>
        <w:ind w:firstLine="708"/>
        <w:contextualSpacing/>
        <w:jc w:val="both"/>
        <w:textAlignment w:val="baseline"/>
        <w:rPr>
          <w:color w:val="000000" w:themeColor="text1"/>
          <w:spacing w:val="2"/>
          <w:sz w:val="28"/>
          <w:szCs w:val="28"/>
        </w:rPr>
      </w:pPr>
      <w:r w:rsidRPr="00284D7B">
        <w:rPr>
          <w:color w:val="000000" w:themeColor="text1"/>
          <w:spacing w:val="2"/>
          <w:sz w:val="28"/>
          <w:szCs w:val="28"/>
        </w:rPr>
        <w:t>2.</w:t>
      </w:r>
      <w:r w:rsidR="00BB0B16">
        <w:rPr>
          <w:color w:val="000000" w:themeColor="text1"/>
          <w:spacing w:val="2"/>
          <w:sz w:val="28"/>
          <w:szCs w:val="28"/>
        </w:rPr>
        <w:t>5</w:t>
      </w:r>
      <w:r w:rsidRPr="00284D7B">
        <w:rPr>
          <w:color w:val="000000" w:themeColor="text1"/>
          <w:spacing w:val="2"/>
          <w:sz w:val="28"/>
          <w:szCs w:val="28"/>
        </w:rPr>
        <w:t>. Дополнительное профессиональное образование по программе повышения квалификации осуществляется по мере необходимости.</w:t>
      </w:r>
    </w:p>
    <w:p w:rsidR="00284D7B" w:rsidRPr="00284D7B" w:rsidRDefault="00BB0B16" w:rsidP="00BB0B16">
      <w:pPr>
        <w:shd w:val="clear" w:color="auto" w:fill="FFFFFF"/>
        <w:ind w:firstLine="708"/>
        <w:contextualSpacing/>
        <w:jc w:val="both"/>
        <w:textAlignment w:val="baseline"/>
        <w:rPr>
          <w:color w:val="000000" w:themeColor="text1"/>
          <w:spacing w:val="2"/>
          <w:sz w:val="28"/>
          <w:szCs w:val="28"/>
        </w:rPr>
      </w:pPr>
      <w:r>
        <w:rPr>
          <w:color w:val="000000" w:themeColor="text1"/>
          <w:spacing w:val="2"/>
          <w:sz w:val="28"/>
          <w:szCs w:val="28"/>
        </w:rPr>
        <w:t xml:space="preserve">2.6. </w:t>
      </w:r>
      <w:r w:rsidR="00284D7B" w:rsidRPr="00284D7B">
        <w:rPr>
          <w:color w:val="000000" w:themeColor="text1"/>
          <w:spacing w:val="2"/>
          <w:sz w:val="28"/>
          <w:szCs w:val="28"/>
        </w:rPr>
        <w:t>Основаниями для направления лица, подлежащего обучению, на получение дополнительного профессионального образования по программе повышения квалификации являются:</w:t>
      </w:r>
    </w:p>
    <w:p w:rsidR="00284D7B" w:rsidRPr="00284D7B" w:rsidRDefault="00BB0B16" w:rsidP="00113527">
      <w:pPr>
        <w:shd w:val="clear" w:color="auto" w:fill="FFFFFF"/>
        <w:contextualSpacing/>
        <w:jc w:val="both"/>
        <w:textAlignment w:val="baseline"/>
        <w:rPr>
          <w:color w:val="000000" w:themeColor="text1"/>
          <w:spacing w:val="2"/>
          <w:sz w:val="28"/>
          <w:szCs w:val="28"/>
        </w:rPr>
      </w:pPr>
      <w:r>
        <w:rPr>
          <w:color w:val="000000" w:themeColor="text1"/>
          <w:spacing w:val="2"/>
          <w:sz w:val="28"/>
          <w:szCs w:val="28"/>
        </w:rPr>
        <w:t xml:space="preserve">1) </w:t>
      </w:r>
      <w:r w:rsidR="00284D7B" w:rsidRPr="00284D7B">
        <w:rPr>
          <w:color w:val="000000" w:themeColor="text1"/>
          <w:spacing w:val="2"/>
          <w:sz w:val="28"/>
          <w:szCs w:val="28"/>
        </w:rPr>
        <w:t>поступление на муниципальную службу, замещение муниципальной должности, должности муниципальной службы в органах местного самоуправления;</w:t>
      </w:r>
    </w:p>
    <w:p w:rsidR="00284D7B" w:rsidRPr="00284D7B" w:rsidRDefault="00DE3205" w:rsidP="00113527">
      <w:pPr>
        <w:shd w:val="clear" w:color="auto" w:fill="FFFFFF"/>
        <w:contextualSpacing/>
        <w:jc w:val="both"/>
        <w:textAlignment w:val="baseline"/>
        <w:rPr>
          <w:color w:val="000000" w:themeColor="text1"/>
          <w:spacing w:val="2"/>
          <w:sz w:val="28"/>
          <w:szCs w:val="28"/>
        </w:rPr>
      </w:pPr>
      <w:r>
        <w:rPr>
          <w:color w:val="000000" w:themeColor="text1"/>
          <w:spacing w:val="2"/>
          <w:sz w:val="28"/>
          <w:szCs w:val="28"/>
        </w:rPr>
        <w:t xml:space="preserve">2) </w:t>
      </w:r>
      <w:r w:rsidR="00284D7B" w:rsidRPr="00284D7B">
        <w:rPr>
          <w:color w:val="000000" w:themeColor="text1"/>
          <w:spacing w:val="2"/>
          <w:sz w:val="28"/>
          <w:szCs w:val="28"/>
        </w:rPr>
        <w:t>поддержание уровня квалификации, необходимого для эффективного выполнения должностных обязанностей</w:t>
      </w:r>
      <w:r w:rsidR="004B79CF" w:rsidRPr="004B79CF">
        <w:t xml:space="preserve"> </w:t>
      </w:r>
      <w:r w:rsidR="004B79CF" w:rsidRPr="004B79CF">
        <w:rPr>
          <w:color w:val="000000" w:themeColor="text1"/>
          <w:spacing w:val="2"/>
          <w:sz w:val="28"/>
          <w:szCs w:val="28"/>
        </w:rPr>
        <w:t>в органах местного самоуправления</w:t>
      </w:r>
      <w:r w:rsidR="00284D7B" w:rsidRPr="00284D7B">
        <w:rPr>
          <w:color w:val="000000" w:themeColor="text1"/>
          <w:spacing w:val="2"/>
          <w:sz w:val="28"/>
          <w:szCs w:val="28"/>
        </w:rPr>
        <w:t>;</w:t>
      </w:r>
    </w:p>
    <w:p w:rsidR="00284D7B" w:rsidRPr="00284D7B" w:rsidRDefault="00DE3205" w:rsidP="00113527">
      <w:pPr>
        <w:shd w:val="clear" w:color="auto" w:fill="FFFFFF"/>
        <w:contextualSpacing/>
        <w:jc w:val="both"/>
        <w:textAlignment w:val="baseline"/>
        <w:rPr>
          <w:color w:val="000000" w:themeColor="text1"/>
          <w:spacing w:val="2"/>
          <w:sz w:val="28"/>
          <w:szCs w:val="28"/>
        </w:rPr>
      </w:pPr>
      <w:r>
        <w:rPr>
          <w:color w:val="000000" w:themeColor="text1"/>
          <w:spacing w:val="2"/>
          <w:sz w:val="28"/>
          <w:szCs w:val="28"/>
        </w:rPr>
        <w:t xml:space="preserve">3) </w:t>
      </w:r>
      <w:r w:rsidR="00284D7B" w:rsidRPr="00284D7B">
        <w:rPr>
          <w:color w:val="000000" w:themeColor="text1"/>
          <w:spacing w:val="2"/>
          <w:sz w:val="28"/>
          <w:szCs w:val="28"/>
        </w:rPr>
        <w:t xml:space="preserve">перевод </w:t>
      </w:r>
      <w:r w:rsidR="004B79CF" w:rsidRPr="004B79CF">
        <w:rPr>
          <w:color w:val="000000" w:themeColor="text1"/>
          <w:spacing w:val="2"/>
          <w:sz w:val="28"/>
          <w:szCs w:val="28"/>
        </w:rPr>
        <w:t>в органах местного самоуправления</w:t>
      </w:r>
      <w:r w:rsidR="004B79CF" w:rsidRPr="00284D7B">
        <w:rPr>
          <w:color w:val="000000" w:themeColor="text1"/>
          <w:spacing w:val="2"/>
          <w:sz w:val="28"/>
          <w:szCs w:val="28"/>
        </w:rPr>
        <w:t xml:space="preserve"> </w:t>
      </w:r>
      <w:r w:rsidR="00284D7B" w:rsidRPr="00284D7B">
        <w:rPr>
          <w:color w:val="000000" w:themeColor="text1"/>
          <w:spacing w:val="2"/>
          <w:sz w:val="28"/>
          <w:szCs w:val="28"/>
        </w:rPr>
        <w:t>на другую должность без существенного изменения специфики профессиональной деятельности;</w:t>
      </w:r>
    </w:p>
    <w:p w:rsidR="00284D7B" w:rsidRPr="00284D7B" w:rsidRDefault="002256CF" w:rsidP="00113527">
      <w:pPr>
        <w:shd w:val="clear" w:color="auto" w:fill="FFFFFF"/>
        <w:contextualSpacing/>
        <w:jc w:val="both"/>
        <w:textAlignment w:val="baseline"/>
        <w:rPr>
          <w:color w:val="000000" w:themeColor="text1"/>
          <w:spacing w:val="2"/>
          <w:sz w:val="28"/>
          <w:szCs w:val="28"/>
        </w:rPr>
      </w:pPr>
      <w:r>
        <w:rPr>
          <w:color w:val="000000" w:themeColor="text1"/>
          <w:spacing w:val="2"/>
          <w:sz w:val="28"/>
          <w:szCs w:val="28"/>
        </w:rPr>
        <w:t xml:space="preserve">4) </w:t>
      </w:r>
      <w:r w:rsidR="00284D7B" w:rsidRPr="00284D7B">
        <w:rPr>
          <w:color w:val="000000" w:themeColor="text1"/>
          <w:spacing w:val="2"/>
          <w:sz w:val="28"/>
          <w:szCs w:val="28"/>
        </w:rPr>
        <w:t>рекомендации по итогам аттестации</w:t>
      </w:r>
      <w:r w:rsidR="004B79CF" w:rsidRPr="004B79CF">
        <w:t xml:space="preserve"> </w:t>
      </w:r>
      <w:r w:rsidR="004B79CF" w:rsidRPr="004B79CF">
        <w:rPr>
          <w:color w:val="000000" w:themeColor="text1"/>
          <w:spacing w:val="2"/>
          <w:sz w:val="28"/>
          <w:szCs w:val="28"/>
        </w:rPr>
        <w:t>в органах местного самоуправления</w:t>
      </w:r>
      <w:r w:rsidR="00284D7B" w:rsidRPr="00284D7B">
        <w:rPr>
          <w:color w:val="000000" w:themeColor="text1"/>
          <w:spacing w:val="2"/>
          <w:sz w:val="28"/>
          <w:szCs w:val="28"/>
        </w:rPr>
        <w:t>;</w:t>
      </w:r>
    </w:p>
    <w:p w:rsidR="00284D7B" w:rsidRPr="00284D7B" w:rsidRDefault="002256CF" w:rsidP="002256CF">
      <w:pPr>
        <w:shd w:val="clear" w:color="auto" w:fill="FFFFFF"/>
        <w:contextualSpacing/>
        <w:jc w:val="both"/>
        <w:textAlignment w:val="baseline"/>
        <w:rPr>
          <w:color w:val="000000" w:themeColor="text1"/>
          <w:spacing w:val="2"/>
          <w:sz w:val="28"/>
          <w:szCs w:val="28"/>
        </w:rPr>
      </w:pPr>
      <w:r>
        <w:rPr>
          <w:color w:val="000000" w:themeColor="text1"/>
          <w:spacing w:val="2"/>
          <w:sz w:val="28"/>
          <w:szCs w:val="28"/>
        </w:rPr>
        <w:t xml:space="preserve">5) </w:t>
      </w:r>
      <w:r w:rsidR="00284D7B" w:rsidRPr="00284D7B">
        <w:rPr>
          <w:color w:val="000000" w:themeColor="text1"/>
          <w:spacing w:val="2"/>
          <w:sz w:val="28"/>
          <w:szCs w:val="28"/>
        </w:rPr>
        <w:t>включение муниципального служащего в кадровый резерв органов местного самоуправления.</w:t>
      </w:r>
    </w:p>
    <w:p w:rsidR="00284D7B" w:rsidRPr="00284D7B" w:rsidRDefault="00284D7B" w:rsidP="002256CF">
      <w:pPr>
        <w:shd w:val="clear" w:color="auto" w:fill="FFFFFF"/>
        <w:ind w:firstLine="708"/>
        <w:contextualSpacing/>
        <w:jc w:val="both"/>
        <w:textAlignment w:val="baseline"/>
        <w:rPr>
          <w:color w:val="000000" w:themeColor="text1"/>
          <w:spacing w:val="2"/>
          <w:sz w:val="28"/>
          <w:szCs w:val="28"/>
        </w:rPr>
      </w:pPr>
      <w:r w:rsidRPr="00284D7B">
        <w:rPr>
          <w:color w:val="000000" w:themeColor="text1"/>
          <w:spacing w:val="2"/>
          <w:sz w:val="28"/>
          <w:szCs w:val="28"/>
        </w:rPr>
        <w:t>2.</w:t>
      </w:r>
      <w:r w:rsidR="002256CF">
        <w:rPr>
          <w:color w:val="000000" w:themeColor="text1"/>
          <w:spacing w:val="2"/>
          <w:sz w:val="28"/>
          <w:szCs w:val="28"/>
        </w:rPr>
        <w:t>7</w:t>
      </w:r>
      <w:r w:rsidRPr="00284D7B">
        <w:rPr>
          <w:color w:val="000000" w:themeColor="text1"/>
          <w:spacing w:val="2"/>
          <w:sz w:val="28"/>
          <w:szCs w:val="28"/>
        </w:rPr>
        <w:t xml:space="preserve">. Профессиональное образование и дополнительное профессиональное образование осуществляются в любой предусмотренной законодательством об образовании форме с отрывом, без отрыва от </w:t>
      </w:r>
      <w:r w:rsidRPr="00284D7B">
        <w:rPr>
          <w:color w:val="000000" w:themeColor="text1"/>
          <w:spacing w:val="2"/>
          <w:sz w:val="28"/>
          <w:szCs w:val="28"/>
        </w:rPr>
        <w:lastRenderedPageBreak/>
        <w:t>основной работы или дистанционно в порядке, установленном образовательной программой и (или) договором об образовании.</w:t>
      </w:r>
    </w:p>
    <w:p w:rsidR="00284D7B" w:rsidRPr="00284D7B" w:rsidRDefault="00284D7B" w:rsidP="002256CF">
      <w:pPr>
        <w:shd w:val="clear" w:color="auto" w:fill="FFFFFF"/>
        <w:ind w:firstLine="708"/>
        <w:contextualSpacing/>
        <w:jc w:val="both"/>
        <w:textAlignment w:val="baseline"/>
        <w:rPr>
          <w:color w:val="000000" w:themeColor="text1"/>
          <w:spacing w:val="2"/>
          <w:sz w:val="28"/>
          <w:szCs w:val="28"/>
        </w:rPr>
      </w:pPr>
      <w:r w:rsidRPr="00284D7B">
        <w:rPr>
          <w:color w:val="000000" w:themeColor="text1"/>
          <w:spacing w:val="2"/>
          <w:sz w:val="28"/>
          <w:szCs w:val="28"/>
        </w:rPr>
        <w:t>2.</w:t>
      </w:r>
      <w:r w:rsidR="002256CF">
        <w:rPr>
          <w:color w:val="000000" w:themeColor="text1"/>
          <w:spacing w:val="2"/>
          <w:sz w:val="28"/>
          <w:szCs w:val="28"/>
        </w:rPr>
        <w:t>8</w:t>
      </w:r>
      <w:r w:rsidRPr="00284D7B">
        <w:rPr>
          <w:color w:val="000000" w:themeColor="text1"/>
          <w:spacing w:val="2"/>
          <w:sz w:val="28"/>
          <w:szCs w:val="28"/>
        </w:rPr>
        <w:t>. Получение образования лицами, подлежащими обучению, производится на основании расчета потребности в нем и в соответствии с утвержд</w:t>
      </w:r>
      <w:r w:rsidR="004B79CF">
        <w:rPr>
          <w:color w:val="000000" w:themeColor="text1"/>
          <w:spacing w:val="2"/>
          <w:sz w:val="28"/>
          <w:szCs w:val="28"/>
        </w:rPr>
        <w:t>енным</w:t>
      </w:r>
      <w:r w:rsidRPr="00284D7B">
        <w:rPr>
          <w:color w:val="000000" w:themeColor="text1"/>
          <w:spacing w:val="2"/>
          <w:sz w:val="28"/>
          <w:szCs w:val="28"/>
        </w:rPr>
        <w:t xml:space="preserve"> планом профессионального образования и дополнительного профессионального образования</w:t>
      </w:r>
      <w:r w:rsidR="004B79CF" w:rsidRPr="004B79CF">
        <w:t xml:space="preserve"> </w:t>
      </w:r>
      <w:r w:rsidR="004B79CF" w:rsidRPr="004B79CF">
        <w:rPr>
          <w:color w:val="000000" w:themeColor="text1"/>
          <w:spacing w:val="2"/>
          <w:sz w:val="28"/>
          <w:szCs w:val="28"/>
        </w:rPr>
        <w:t>в органах местного самоуправления</w:t>
      </w:r>
      <w:r w:rsidRPr="00284D7B">
        <w:rPr>
          <w:color w:val="000000" w:themeColor="text1"/>
          <w:spacing w:val="2"/>
          <w:sz w:val="28"/>
          <w:szCs w:val="28"/>
        </w:rPr>
        <w:t xml:space="preserve"> </w:t>
      </w:r>
      <w:r w:rsidR="004B79CF">
        <w:rPr>
          <w:color w:val="000000" w:themeColor="text1"/>
          <w:spacing w:val="2"/>
          <w:sz w:val="28"/>
          <w:szCs w:val="28"/>
        </w:rPr>
        <w:t>на следующий календарный (финансовый) год</w:t>
      </w:r>
      <w:r w:rsidRPr="00284D7B">
        <w:rPr>
          <w:color w:val="000000" w:themeColor="text1"/>
          <w:spacing w:val="2"/>
          <w:sz w:val="28"/>
          <w:szCs w:val="28"/>
        </w:rPr>
        <w:t>.</w:t>
      </w:r>
    </w:p>
    <w:p w:rsidR="00284D7B" w:rsidRPr="00284D7B" w:rsidRDefault="00284D7B" w:rsidP="002256CF">
      <w:pPr>
        <w:shd w:val="clear" w:color="auto" w:fill="FFFFFF"/>
        <w:ind w:firstLine="708"/>
        <w:contextualSpacing/>
        <w:jc w:val="both"/>
        <w:textAlignment w:val="baseline"/>
        <w:rPr>
          <w:color w:val="000000" w:themeColor="text1"/>
          <w:spacing w:val="2"/>
          <w:sz w:val="28"/>
          <w:szCs w:val="28"/>
        </w:rPr>
      </w:pPr>
      <w:r w:rsidRPr="00284D7B">
        <w:rPr>
          <w:color w:val="000000" w:themeColor="text1"/>
          <w:spacing w:val="2"/>
          <w:sz w:val="28"/>
          <w:szCs w:val="28"/>
        </w:rPr>
        <w:t>2.</w:t>
      </w:r>
      <w:r w:rsidR="002256CF">
        <w:rPr>
          <w:color w:val="000000" w:themeColor="text1"/>
          <w:spacing w:val="2"/>
          <w:sz w:val="28"/>
          <w:szCs w:val="28"/>
        </w:rPr>
        <w:t>9</w:t>
      </w:r>
      <w:r w:rsidRPr="00284D7B">
        <w:rPr>
          <w:color w:val="000000" w:themeColor="text1"/>
          <w:spacing w:val="2"/>
          <w:sz w:val="28"/>
          <w:szCs w:val="28"/>
        </w:rPr>
        <w:t>. Для расчета потребности в получении образования и составления плана профессионального образования и дополнительного профессионального образования на новый календарный год руководители структурных подразделений до 30 июня текущего года представляют в кадровую службу (уполномоченному работнику по вопросам кадров) органа местного самоуправления заявку на профессиональное образование и дополнительное профессиональное образование.</w:t>
      </w:r>
    </w:p>
    <w:p w:rsidR="00284D7B" w:rsidRPr="00284D7B" w:rsidRDefault="00284D7B" w:rsidP="002256CF">
      <w:pPr>
        <w:shd w:val="clear" w:color="auto" w:fill="FFFFFF"/>
        <w:ind w:firstLine="708"/>
        <w:contextualSpacing/>
        <w:jc w:val="both"/>
        <w:textAlignment w:val="baseline"/>
        <w:rPr>
          <w:color w:val="000000" w:themeColor="text1"/>
          <w:spacing w:val="2"/>
          <w:sz w:val="28"/>
          <w:szCs w:val="28"/>
        </w:rPr>
      </w:pPr>
      <w:r w:rsidRPr="00284D7B">
        <w:rPr>
          <w:color w:val="000000" w:themeColor="text1"/>
          <w:spacing w:val="2"/>
          <w:sz w:val="28"/>
          <w:szCs w:val="28"/>
        </w:rPr>
        <w:t>2.</w:t>
      </w:r>
      <w:r w:rsidR="002256CF">
        <w:rPr>
          <w:color w:val="000000" w:themeColor="text1"/>
          <w:spacing w:val="2"/>
          <w:sz w:val="28"/>
          <w:szCs w:val="28"/>
        </w:rPr>
        <w:t>10</w:t>
      </w:r>
      <w:r w:rsidRPr="00284D7B">
        <w:rPr>
          <w:color w:val="000000" w:themeColor="text1"/>
          <w:spacing w:val="2"/>
          <w:sz w:val="28"/>
          <w:szCs w:val="28"/>
        </w:rPr>
        <w:t>. Кадровая служба (уполномоченный работник по вопросам кадров) принимает заявки на получение образования на основании следующих критериев:</w:t>
      </w:r>
    </w:p>
    <w:p w:rsidR="00284D7B" w:rsidRPr="00284D7B" w:rsidRDefault="00711C70" w:rsidP="00113527">
      <w:pPr>
        <w:shd w:val="clear" w:color="auto" w:fill="FFFFFF"/>
        <w:contextualSpacing/>
        <w:jc w:val="both"/>
        <w:textAlignment w:val="baseline"/>
        <w:rPr>
          <w:color w:val="000000" w:themeColor="text1"/>
          <w:spacing w:val="2"/>
          <w:sz w:val="28"/>
          <w:szCs w:val="28"/>
        </w:rPr>
      </w:pPr>
      <w:r>
        <w:rPr>
          <w:color w:val="000000" w:themeColor="text1"/>
          <w:spacing w:val="2"/>
          <w:sz w:val="28"/>
          <w:szCs w:val="28"/>
        </w:rPr>
        <w:t xml:space="preserve">1) </w:t>
      </w:r>
      <w:r w:rsidR="00284D7B" w:rsidRPr="00284D7B">
        <w:rPr>
          <w:color w:val="000000" w:themeColor="text1"/>
          <w:spacing w:val="2"/>
          <w:sz w:val="28"/>
          <w:szCs w:val="28"/>
        </w:rPr>
        <w:t>соответствие содержания планируемых результатов профессионального образования и дополнительного профессионального образования приоритетным направлениям и задачам органов местного самоуправления и структурных подразделений;</w:t>
      </w:r>
    </w:p>
    <w:p w:rsidR="00284D7B" w:rsidRPr="00284D7B" w:rsidRDefault="00711C70" w:rsidP="00113527">
      <w:pPr>
        <w:shd w:val="clear" w:color="auto" w:fill="FFFFFF"/>
        <w:contextualSpacing/>
        <w:jc w:val="both"/>
        <w:textAlignment w:val="baseline"/>
        <w:rPr>
          <w:color w:val="000000" w:themeColor="text1"/>
          <w:spacing w:val="2"/>
          <w:sz w:val="28"/>
          <w:szCs w:val="28"/>
        </w:rPr>
      </w:pPr>
      <w:r>
        <w:rPr>
          <w:color w:val="000000" w:themeColor="text1"/>
          <w:spacing w:val="2"/>
          <w:sz w:val="28"/>
          <w:szCs w:val="28"/>
        </w:rPr>
        <w:t xml:space="preserve">2) </w:t>
      </w:r>
      <w:r w:rsidR="00284D7B" w:rsidRPr="00284D7B">
        <w:rPr>
          <w:color w:val="000000" w:themeColor="text1"/>
          <w:spacing w:val="2"/>
          <w:sz w:val="28"/>
          <w:szCs w:val="28"/>
        </w:rPr>
        <w:t>важность планируемых результатов профессионального образования и дополнительного профессионального образования для решения задач по основным направлениям деятельности органов местного самоуправления и структурных подразделений;</w:t>
      </w:r>
    </w:p>
    <w:p w:rsidR="00284D7B" w:rsidRPr="00284D7B" w:rsidRDefault="00711C70" w:rsidP="00113527">
      <w:pPr>
        <w:shd w:val="clear" w:color="auto" w:fill="FFFFFF"/>
        <w:contextualSpacing/>
        <w:jc w:val="both"/>
        <w:textAlignment w:val="baseline"/>
        <w:rPr>
          <w:color w:val="000000" w:themeColor="text1"/>
          <w:spacing w:val="2"/>
          <w:sz w:val="28"/>
          <w:szCs w:val="28"/>
        </w:rPr>
      </w:pPr>
      <w:r>
        <w:rPr>
          <w:color w:val="000000" w:themeColor="text1"/>
          <w:spacing w:val="2"/>
          <w:sz w:val="28"/>
          <w:szCs w:val="28"/>
        </w:rPr>
        <w:t xml:space="preserve">3) </w:t>
      </w:r>
      <w:r w:rsidR="00284D7B" w:rsidRPr="00284D7B">
        <w:rPr>
          <w:color w:val="000000" w:themeColor="text1"/>
          <w:spacing w:val="2"/>
          <w:sz w:val="28"/>
          <w:szCs w:val="28"/>
        </w:rPr>
        <w:t>обоснованность сроков профессионального образования и дополнительного профессионального образования и его видов, смет расходов на профессиональное образование и дополнительное профессиональное образования;</w:t>
      </w:r>
    </w:p>
    <w:p w:rsidR="00284D7B" w:rsidRPr="00284D7B" w:rsidRDefault="00711C70" w:rsidP="00113527">
      <w:pPr>
        <w:shd w:val="clear" w:color="auto" w:fill="FFFFFF"/>
        <w:contextualSpacing/>
        <w:jc w:val="both"/>
        <w:textAlignment w:val="baseline"/>
        <w:rPr>
          <w:color w:val="000000" w:themeColor="text1"/>
          <w:spacing w:val="2"/>
          <w:sz w:val="28"/>
          <w:szCs w:val="28"/>
        </w:rPr>
      </w:pPr>
      <w:r>
        <w:rPr>
          <w:color w:val="000000" w:themeColor="text1"/>
          <w:spacing w:val="2"/>
          <w:sz w:val="28"/>
          <w:szCs w:val="28"/>
        </w:rPr>
        <w:t xml:space="preserve">4) </w:t>
      </w:r>
      <w:r w:rsidR="00284D7B" w:rsidRPr="00284D7B">
        <w:rPr>
          <w:color w:val="000000" w:themeColor="text1"/>
          <w:spacing w:val="2"/>
          <w:sz w:val="28"/>
          <w:szCs w:val="28"/>
        </w:rPr>
        <w:t>соответствие места проведения и содержания профессиональной образовательной программы, дополнительной профессиональной программы планируемым результатам.</w:t>
      </w:r>
    </w:p>
    <w:p w:rsidR="00284D7B" w:rsidRPr="00284D7B" w:rsidRDefault="00284D7B" w:rsidP="00711C70">
      <w:pPr>
        <w:shd w:val="clear" w:color="auto" w:fill="FFFFFF"/>
        <w:ind w:firstLine="708"/>
        <w:contextualSpacing/>
        <w:jc w:val="both"/>
        <w:textAlignment w:val="baseline"/>
        <w:rPr>
          <w:color w:val="000000" w:themeColor="text1"/>
          <w:spacing w:val="2"/>
          <w:sz w:val="28"/>
          <w:szCs w:val="28"/>
        </w:rPr>
      </w:pPr>
      <w:r w:rsidRPr="00284D7B">
        <w:rPr>
          <w:color w:val="000000" w:themeColor="text1"/>
          <w:spacing w:val="2"/>
          <w:sz w:val="28"/>
          <w:szCs w:val="28"/>
        </w:rPr>
        <w:t>2.</w:t>
      </w:r>
      <w:r w:rsidR="00711C70">
        <w:rPr>
          <w:color w:val="000000" w:themeColor="text1"/>
          <w:spacing w:val="2"/>
          <w:sz w:val="28"/>
          <w:szCs w:val="28"/>
        </w:rPr>
        <w:t>11</w:t>
      </w:r>
      <w:r w:rsidRPr="00284D7B">
        <w:rPr>
          <w:color w:val="000000" w:themeColor="text1"/>
          <w:spacing w:val="2"/>
          <w:sz w:val="28"/>
          <w:szCs w:val="28"/>
        </w:rPr>
        <w:t xml:space="preserve">. На основании представленных заявок до 1 </w:t>
      </w:r>
      <w:r w:rsidR="0072190F">
        <w:rPr>
          <w:color w:val="000000" w:themeColor="text1"/>
          <w:spacing w:val="2"/>
          <w:sz w:val="28"/>
          <w:szCs w:val="28"/>
        </w:rPr>
        <w:t>августа</w:t>
      </w:r>
      <w:r w:rsidRPr="00284D7B">
        <w:rPr>
          <w:color w:val="000000" w:themeColor="text1"/>
          <w:spacing w:val="2"/>
          <w:sz w:val="28"/>
          <w:szCs w:val="28"/>
        </w:rPr>
        <w:t xml:space="preserve"> текущего финансового года кадровая служба (уполномоченный работник по вопросам кадров) составляет планы профессионального образования и дополнительного профессионального образования на новый календарный год, которые утверждаются руководителем органа местного самоуправления.</w:t>
      </w:r>
    </w:p>
    <w:p w:rsidR="00284D7B" w:rsidRPr="00284D7B" w:rsidRDefault="00711C70" w:rsidP="00711C70">
      <w:pPr>
        <w:shd w:val="clear" w:color="auto" w:fill="FFFFFF"/>
        <w:ind w:firstLine="708"/>
        <w:contextualSpacing/>
        <w:jc w:val="both"/>
        <w:textAlignment w:val="baseline"/>
        <w:rPr>
          <w:color w:val="000000" w:themeColor="text1"/>
          <w:spacing w:val="2"/>
          <w:sz w:val="28"/>
          <w:szCs w:val="28"/>
        </w:rPr>
      </w:pPr>
      <w:r>
        <w:rPr>
          <w:color w:val="000000" w:themeColor="text1"/>
          <w:spacing w:val="2"/>
          <w:sz w:val="28"/>
          <w:szCs w:val="28"/>
        </w:rPr>
        <w:t xml:space="preserve">2.12. </w:t>
      </w:r>
      <w:r w:rsidR="00284D7B" w:rsidRPr="00284D7B">
        <w:rPr>
          <w:color w:val="000000" w:themeColor="text1"/>
          <w:spacing w:val="2"/>
          <w:sz w:val="28"/>
          <w:szCs w:val="28"/>
        </w:rPr>
        <w:t>При расчете потребности в профессиональном образовании и дополнительном профессиональном образовании лиц, подлежащих обучению, в расчет не включаются:</w:t>
      </w:r>
    </w:p>
    <w:p w:rsidR="00284D7B" w:rsidRPr="00284D7B" w:rsidRDefault="00711C70" w:rsidP="00113527">
      <w:pPr>
        <w:shd w:val="clear" w:color="auto" w:fill="FFFFFF"/>
        <w:contextualSpacing/>
        <w:jc w:val="both"/>
        <w:textAlignment w:val="baseline"/>
        <w:rPr>
          <w:color w:val="000000" w:themeColor="text1"/>
          <w:spacing w:val="2"/>
          <w:sz w:val="28"/>
          <w:szCs w:val="28"/>
        </w:rPr>
      </w:pPr>
      <w:r>
        <w:rPr>
          <w:color w:val="000000" w:themeColor="text1"/>
          <w:spacing w:val="2"/>
          <w:sz w:val="28"/>
          <w:szCs w:val="28"/>
        </w:rPr>
        <w:t xml:space="preserve">1) </w:t>
      </w:r>
      <w:r w:rsidR="00284D7B" w:rsidRPr="00284D7B">
        <w:rPr>
          <w:color w:val="000000" w:themeColor="text1"/>
          <w:spacing w:val="2"/>
          <w:sz w:val="28"/>
          <w:szCs w:val="28"/>
        </w:rPr>
        <w:t xml:space="preserve">обучающиеся по основным профессиональным образовательным программам и дополнительным профессиональным программам в организациях, осуществляющих образовательную деятельность, при условии получения образования по тому же направлению подготовки, по </w:t>
      </w:r>
      <w:r w:rsidR="00284D7B" w:rsidRPr="00284D7B">
        <w:rPr>
          <w:color w:val="000000" w:themeColor="text1"/>
          <w:spacing w:val="2"/>
          <w:sz w:val="28"/>
          <w:szCs w:val="28"/>
        </w:rPr>
        <w:lastRenderedPageBreak/>
        <w:t>которому требуются профессиональное образование и (или) дополнительное профессиональное образование;</w:t>
      </w:r>
    </w:p>
    <w:p w:rsidR="00284D7B" w:rsidRPr="00284D7B" w:rsidRDefault="00711C70" w:rsidP="00113527">
      <w:pPr>
        <w:shd w:val="clear" w:color="auto" w:fill="FFFFFF"/>
        <w:contextualSpacing/>
        <w:jc w:val="both"/>
        <w:textAlignment w:val="baseline"/>
        <w:rPr>
          <w:color w:val="000000" w:themeColor="text1"/>
          <w:spacing w:val="2"/>
          <w:sz w:val="28"/>
          <w:szCs w:val="28"/>
        </w:rPr>
      </w:pPr>
      <w:r>
        <w:rPr>
          <w:color w:val="000000" w:themeColor="text1"/>
          <w:spacing w:val="2"/>
          <w:sz w:val="28"/>
          <w:szCs w:val="28"/>
        </w:rPr>
        <w:t xml:space="preserve">2) </w:t>
      </w:r>
      <w:r w:rsidR="00284D7B" w:rsidRPr="00284D7B">
        <w:rPr>
          <w:color w:val="000000" w:themeColor="text1"/>
          <w:spacing w:val="2"/>
          <w:sz w:val="28"/>
          <w:szCs w:val="28"/>
        </w:rPr>
        <w:t>достигающие предельного возраста нахождения на муниципальной службе в расчетном году;</w:t>
      </w:r>
    </w:p>
    <w:p w:rsidR="00284D7B" w:rsidRPr="00284D7B" w:rsidRDefault="00711C70" w:rsidP="00113527">
      <w:pPr>
        <w:shd w:val="clear" w:color="auto" w:fill="FFFFFF"/>
        <w:contextualSpacing/>
        <w:jc w:val="both"/>
        <w:textAlignment w:val="baseline"/>
        <w:rPr>
          <w:color w:val="000000" w:themeColor="text1"/>
          <w:spacing w:val="2"/>
          <w:sz w:val="28"/>
          <w:szCs w:val="28"/>
        </w:rPr>
      </w:pPr>
      <w:proofErr w:type="gramStart"/>
      <w:r>
        <w:rPr>
          <w:color w:val="000000" w:themeColor="text1"/>
          <w:spacing w:val="2"/>
          <w:sz w:val="28"/>
          <w:szCs w:val="28"/>
        </w:rPr>
        <w:t xml:space="preserve">3) </w:t>
      </w:r>
      <w:r w:rsidR="00284D7B" w:rsidRPr="00284D7B">
        <w:rPr>
          <w:color w:val="000000" w:themeColor="text1"/>
          <w:spacing w:val="2"/>
          <w:sz w:val="28"/>
          <w:szCs w:val="28"/>
        </w:rPr>
        <w:t>находящиеся в длительных отпусках (по беременности и родам, уходу за ребенком).</w:t>
      </w:r>
      <w:proofErr w:type="gramEnd"/>
    </w:p>
    <w:p w:rsidR="00284D7B" w:rsidRDefault="00284D7B" w:rsidP="00711C70">
      <w:pPr>
        <w:shd w:val="clear" w:color="auto" w:fill="FFFFFF"/>
        <w:ind w:firstLine="708"/>
        <w:contextualSpacing/>
        <w:jc w:val="both"/>
        <w:textAlignment w:val="baseline"/>
        <w:rPr>
          <w:color w:val="000000" w:themeColor="text1"/>
          <w:spacing w:val="2"/>
          <w:sz w:val="28"/>
          <w:szCs w:val="28"/>
        </w:rPr>
      </w:pPr>
      <w:r w:rsidRPr="00284D7B">
        <w:rPr>
          <w:color w:val="000000" w:themeColor="text1"/>
          <w:spacing w:val="2"/>
          <w:sz w:val="28"/>
          <w:szCs w:val="28"/>
        </w:rPr>
        <w:t>В первоочередном порядке в состав лиц, подлежащих обучению, включаются муниципальные служащие, получение образования которыми является обязательным в соответствии с требованиями законодательства.</w:t>
      </w:r>
    </w:p>
    <w:p w:rsidR="004F3983" w:rsidRPr="00284D7B" w:rsidRDefault="004F3983" w:rsidP="00711C70">
      <w:pPr>
        <w:shd w:val="clear" w:color="auto" w:fill="FFFFFF"/>
        <w:ind w:firstLine="708"/>
        <w:contextualSpacing/>
        <w:jc w:val="both"/>
        <w:textAlignment w:val="baseline"/>
        <w:rPr>
          <w:color w:val="000000" w:themeColor="text1"/>
          <w:spacing w:val="2"/>
          <w:sz w:val="28"/>
          <w:szCs w:val="28"/>
        </w:rPr>
      </w:pPr>
      <w:r>
        <w:rPr>
          <w:color w:val="000000" w:themeColor="text1"/>
          <w:spacing w:val="2"/>
          <w:sz w:val="28"/>
          <w:szCs w:val="28"/>
        </w:rPr>
        <w:t>Направление на обучение выборных должностных лиц, депутатов допускается в пределах срока исполнения ими полномочий, но не позднее 12 (двенадцати) месяцев до истечения срока полномочий</w:t>
      </w:r>
      <w:r w:rsidR="004B79CF">
        <w:rPr>
          <w:color w:val="000000" w:themeColor="text1"/>
          <w:spacing w:val="2"/>
          <w:sz w:val="28"/>
          <w:szCs w:val="28"/>
        </w:rPr>
        <w:t>, при условии заключения органом местного самоуправления соответствующего договора с выборным должностным лицом, депутатом</w:t>
      </w:r>
      <w:r>
        <w:rPr>
          <w:color w:val="000000" w:themeColor="text1"/>
          <w:spacing w:val="2"/>
          <w:sz w:val="28"/>
          <w:szCs w:val="28"/>
        </w:rPr>
        <w:t xml:space="preserve">. </w:t>
      </w:r>
    </w:p>
    <w:p w:rsidR="007E76F1" w:rsidRDefault="00284D7B" w:rsidP="00711C70">
      <w:pPr>
        <w:shd w:val="clear" w:color="auto" w:fill="FFFFFF"/>
        <w:ind w:firstLine="708"/>
        <w:contextualSpacing/>
        <w:jc w:val="both"/>
        <w:textAlignment w:val="baseline"/>
        <w:rPr>
          <w:color w:val="000000" w:themeColor="text1"/>
          <w:spacing w:val="2"/>
          <w:sz w:val="28"/>
          <w:szCs w:val="28"/>
        </w:rPr>
      </w:pPr>
      <w:r w:rsidRPr="00284D7B">
        <w:rPr>
          <w:color w:val="000000" w:themeColor="text1"/>
          <w:spacing w:val="2"/>
          <w:sz w:val="28"/>
          <w:szCs w:val="28"/>
        </w:rPr>
        <w:t>2.1</w:t>
      </w:r>
      <w:r w:rsidR="00711C70">
        <w:rPr>
          <w:color w:val="000000" w:themeColor="text1"/>
          <w:spacing w:val="2"/>
          <w:sz w:val="28"/>
          <w:szCs w:val="28"/>
        </w:rPr>
        <w:t>3</w:t>
      </w:r>
      <w:r w:rsidRPr="00284D7B">
        <w:rPr>
          <w:color w:val="000000" w:themeColor="text1"/>
          <w:spacing w:val="2"/>
          <w:sz w:val="28"/>
          <w:szCs w:val="28"/>
        </w:rPr>
        <w:t xml:space="preserve">. </w:t>
      </w:r>
      <w:r w:rsidR="007D2C2C">
        <w:rPr>
          <w:color w:val="000000" w:themeColor="text1"/>
          <w:spacing w:val="2"/>
          <w:sz w:val="28"/>
          <w:szCs w:val="28"/>
        </w:rPr>
        <w:t xml:space="preserve">Утвержденные </w:t>
      </w:r>
      <w:r w:rsidR="007D2C2C" w:rsidRPr="00284D7B">
        <w:rPr>
          <w:color w:val="000000" w:themeColor="text1"/>
          <w:spacing w:val="2"/>
          <w:sz w:val="28"/>
          <w:szCs w:val="28"/>
        </w:rPr>
        <w:t>планы профессионального образования и дополнительного профессионального образования на новый календарный год</w:t>
      </w:r>
      <w:r w:rsidR="007D2C2C">
        <w:rPr>
          <w:color w:val="000000" w:themeColor="text1"/>
          <w:spacing w:val="2"/>
          <w:sz w:val="28"/>
          <w:szCs w:val="28"/>
        </w:rPr>
        <w:t xml:space="preserve"> включаются в предварительную смету расходов соответствующего органа местного самоуправления, направляемую в администрацию города Оби для включения в бюджет муниципального образования на новый календарный год в срок до 01 сентября текущего года. </w:t>
      </w:r>
    </w:p>
    <w:p w:rsidR="00284D7B" w:rsidRDefault="00284D7B" w:rsidP="00711C70">
      <w:pPr>
        <w:shd w:val="clear" w:color="auto" w:fill="FFFFFF"/>
        <w:ind w:firstLine="708"/>
        <w:contextualSpacing/>
        <w:jc w:val="both"/>
        <w:textAlignment w:val="baseline"/>
        <w:rPr>
          <w:color w:val="000000" w:themeColor="text1"/>
          <w:spacing w:val="2"/>
          <w:sz w:val="28"/>
          <w:szCs w:val="28"/>
        </w:rPr>
      </w:pPr>
      <w:r w:rsidRPr="00284D7B">
        <w:rPr>
          <w:color w:val="000000" w:themeColor="text1"/>
          <w:spacing w:val="2"/>
          <w:sz w:val="28"/>
          <w:szCs w:val="28"/>
        </w:rPr>
        <w:t>В соответствии с утвержденным планом</w:t>
      </w:r>
      <w:r w:rsidR="007D2C2C">
        <w:rPr>
          <w:color w:val="000000" w:themeColor="text1"/>
          <w:spacing w:val="2"/>
          <w:sz w:val="28"/>
          <w:szCs w:val="28"/>
        </w:rPr>
        <w:t>, бюджетом муниципального образования города Оби</w:t>
      </w:r>
      <w:r w:rsidRPr="00284D7B">
        <w:rPr>
          <w:color w:val="000000" w:themeColor="text1"/>
          <w:spacing w:val="2"/>
          <w:sz w:val="28"/>
          <w:szCs w:val="28"/>
        </w:rPr>
        <w:t xml:space="preserve"> до </w:t>
      </w:r>
      <w:r w:rsidRPr="0072190F">
        <w:rPr>
          <w:color w:val="000000" w:themeColor="text1"/>
          <w:spacing w:val="2"/>
          <w:sz w:val="28"/>
          <w:szCs w:val="28"/>
        </w:rPr>
        <w:t>31 декабря</w:t>
      </w:r>
      <w:r w:rsidRPr="00284D7B">
        <w:rPr>
          <w:color w:val="000000" w:themeColor="text1"/>
          <w:spacing w:val="2"/>
          <w:sz w:val="28"/>
          <w:szCs w:val="28"/>
        </w:rPr>
        <w:t xml:space="preserve"> текущего года кадровая служба (уполномоченный работник по вопросам кадров) составляет графики профессионального образования и дополнительног</w:t>
      </w:r>
      <w:r w:rsidR="003F5FDA">
        <w:rPr>
          <w:color w:val="000000" w:themeColor="text1"/>
          <w:spacing w:val="2"/>
          <w:sz w:val="28"/>
          <w:szCs w:val="28"/>
        </w:rPr>
        <w:t>о профессионального образования</w:t>
      </w:r>
      <w:r w:rsidRPr="00284D7B">
        <w:rPr>
          <w:color w:val="000000" w:themeColor="text1"/>
          <w:spacing w:val="2"/>
          <w:sz w:val="28"/>
          <w:szCs w:val="28"/>
        </w:rPr>
        <w:t>.</w:t>
      </w:r>
    </w:p>
    <w:p w:rsidR="007025DB" w:rsidRPr="00284D7B" w:rsidRDefault="007025DB" w:rsidP="00711C70">
      <w:pPr>
        <w:shd w:val="clear" w:color="auto" w:fill="FFFFFF"/>
        <w:ind w:firstLine="708"/>
        <w:contextualSpacing/>
        <w:jc w:val="both"/>
        <w:textAlignment w:val="baseline"/>
        <w:rPr>
          <w:color w:val="000000" w:themeColor="text1"/>
          <w:spacing w:val="2"/>
          <w:sz w:val="28"/>
          <w:szCs w:val="28"/>
        </w:rPr>
      </w:pPr>
      <w:r w:rsidRPr="007025DB">
        <w:rPr>
          <w:color w:val="000000" w:themeColor="text1"/>
          <w:spacing w:val="2"/>
          <w:sz w:val="28"/>
          <w:szCs w:val="28"/>
        </w:rPr>
        <w:t>Отбор образовательных учреждений для реализации утвержденного плана профессионального образования и дополнительного профессионального образования осуществляется органом местного самоуправления в соответствии с законодательством Российской Федерации в сфере закупок товаров, работ, услуг для обеспечения государственных и муниципальных нужд</w:t>
      </w:r>
      <w:r>
        <w:rPr>
          <w:color w:val="000000" w:themeColor="text1"/>
          <w:spacing w:val="2"/>
          <w:sz w:val="28"/>
          <w:szCs w:val="28"/>
        </w:rPr>
        <w:t>.</w:t>
      </w:r>
    </w:p>
    <w:p w:rsidR="00284D7B" w:rsidRPr="00284D7B" w:rsidRDefault="00284D7B" w:rsidP="00711C70">
      <w:pPr>
        <w:shd w:val="clear" w:color="auto" w:fill="FFFFFF"/>
        <w:ind w:firstLine="708"/>
        <w:contextualSpacing/>
        <w:jc w:val="both"/>
        <w:textAlignment w:val="baseline"/>
        <w:rPr>
          <w:color w:val="000000" w:themeColor="text1"/>
          <w:spacing w:val="2"/>
          <w:sz w:val="28"/>
          <w:szCs w:val="28"/>
        </w:rPr>
      </w:pPr>
      <w:r w:rsidRPr="00284D7B">
        <w:rPr>
          <w:color w:val="000000" w:themeColor="text1"/>
          <w:spacing w:val="2"/>
          <w:sz w:val="28"/>
          <w:szCs w:val="28"/>
        </w:rPr>
        <w:t>2.1</w:t>
      </w:r>
      <w:r w:rsidR="00711C70">
        <w:rPr>
          <w:color w:val="000000" w:themeColor="text1"/>
          <w:spacing w:val="2"/>
          <w:sz w:val="28"/>
          <w:szCs w:val="28"/>
        </w:rPr>
        <w:t>4</w:t>
      </w:r>
      <w:r w:rsidRPr="00284D7B">
        <w:rPr>
          <w:color w:val="000000" w:themeColor="text1"/>
          <w:spacing w:val="2"/>
          <w:sz w:val="28"/>
          <w:szCs w:val="28"/>
        </w:rPr>
        <w:t>. Направление на профессиональное образование и дополнительное профессиональное образование оформляется распоряжением (приказом) руководителя органа местного самоуправления, представителя нанимателя (работодателя).</w:t>
      </w:r>
    </w:p>
    <w:p w:rsidR="00284D7B" w:rsidRPr="00284D7B" w:rsidRDefault="00284D7B" w:rsidP="00711C70">
      <w:pPr>
        <w:shd w:val="clear" w:color="auto" w:fill="FFFFFF"/>
        <w:ind w:firstLine="708"/>
        <w:contextualSpacing/>
        <w:jc w:val="both"/>
        <w:textAlignment w:val="baseline"/>
        <w:rPr>
          <w:color w:val="000000" w:themeColor="text1"/>
          <w:spacing w:val="2"/>
          <w:sz w:val="28"/>
          <w:szCs w:val="28"/>
        </w:rPr>
      </w:pPr>
      <w:r w:rsidRPr="00284D7B">
        <w:rPr>
          <w:color w:val="000000" w:themeColor="text1"/>
          <w:spacing w:val="2"/>
          <w:sz w:val="28"/>
          <w:szCs w:val="28"/>
        </w:rPr>
        <w:t>2.1</w:t>
      </w:r>
      <w:r w:rsidR="00711C70">
        <w:rPr>
          <w:color w:val="000000" w:themeColor="text1"/>
          <w:spacing w:val="2"/>
          <w:sz w:val="28"/>
          <w:szCs w:val="28"/>
        </w:rPr>
        <w:t>5</w:t>
      </w:r>
      <w:r w:rsidRPr="00284D7B">
        <w:rPr>
          <w:color w:val="000000" w:themeColor="text1"/>
          <w:spacing w:val="2"/>
          <w:sz w:val="28"/>
          <w:szCs w:val="28"/>
        </w:rPr>
        <w:t>. На случай непредвиденного отсутствия лица, подлежащего обучению, включенного в план профессионального образования и дополнительного профессионального образования (длительный отпуск, болезнь, увольнение и другие обстоятельства), его кандидатура может быть заменена другим лицом, подлежащим обучению, с внесением соответствующих изменений в план профессионального образования и дополнительного профессионального образования.</w:t>
      </w:r>
    </w:p>
    <w:p w:rsidR="00284D7B" w:rsidRPr="00284D7B" w:rsidRDefault="00284D7B" w:rsidP="00711C70">
      <w:pPr>
        <w:shd w:val="clear" w:color="auto" w:fill="FFFFFF"/>
        <w:ind w:firstLine="708"/>
        <w:contextualSpacing/>
        <w:jc w:val="both"/>
        <w:textAlignment w:val="baseline"/>
        <w:rPr>
          <w:color w:val="000000" w:themeColor="text1"/>
          <w:spacing w:val="2"/>
          <w:sz w:val="28"/>
          <w:szCs w:val="28"/>
        </w:rPr>
      </w:pPr>
      <w:r w:rsidRPr="00284D7B">
        <w:rPr>
          <w:color w:val="000000" w:themeColor="text1"/>
          <w:spacing w:val="2"/>
          <w:sz w:val="28"/>
          <w:szCs w:val="28"/>
        </w:rPr>
        <w:t>2.1</w:t>
      </w:r>
      <w:r w:rsidR="00711C70">
        <w:rPr>
          <w:color w:val="000000" w:themeColor="text1"/>
          <w:spacing w:val="2"/>
          <w:sz w:val="28"/>
          <w:szCs w:val="28"/>
        </w:rPr>
        <w:t>6</w:t>
      </w:r>
      <w:r w:rsidRPr="00284D7B">
        <w:rPr>
          <w:color w:val="000000" w:themeColor="text1"/>
          <w:spacing w:val="2"/>
          <w:sz w:val="28"/>
          <w:szCs w:val="28"/>
        </w:rPr>
        <w:t xml:space="preserve">. Свидетельством о профессиональном образовании и дополнительном профессиональном образовании являются документы, </w:t>
      </w:r>
      <w:r w:rsidRPr="00284D7B">
        <w:rPr>
          <w:color w:val="000000" w:themeColor="text1"/>
          <w:spacing w:val="2"/>
          <w:sz w:val="28"/>
          <w:szCs w:val="28"/>
        </w:rPr>
        <w:lastRenderedPageBreak/>
        <w:t>установленные </w:t>
      </w:r>
      <w:hyperlink r:id="rId14" w:history="1">
        <w:r w:rsidRPr="00711C70">
          <w:rPr>
            <w:color w:val="000000" w:themeColor="text1"/>
            <w:spacing w:val="2"/>
            <w:sz w:val="28"/>
            <w:szCs w:val="28"/>
          </w:rPr>
          <w:t>Федеральным законом от 29 декабря 2012 года N 273-ФЗ "Об образовании в Российской Федерации"</w:t>
        </w:r>
      </w:hyperlink>
      <w:r w:rsidRPr="00284D7B">
        <w:rPr>
          <w:color w:val="000000" w:themeColor="text1"/>
          <w:spacing w:val="2"/>
          <w:sz w:val="28"/>
          <w:szCs w:val="28"/>
        </w:rPr>
        <w:t>.</w:t>
      </w:r>
    </w:p>
    <w:p w:rsidR="00284D7B" w:rsidRPr="00284D7B" w:rsidRDefault="00284D7B" w:rsidP="00711C70">
      <w:pPr>
        <w:shd w:val="clear" w:color="auto" w:fill="FFFFFF"/>
        <w:ind w:firstLine="708"/>
        <w:contextualSpacing/>
        <w:jc w:val="both"/>
        <w:textAlignment w:val="baseline"/>
        <w:rPr>
          <w:color w:val="000000" w:themeColor="text1"/>
          <w:spacing w:val="2"/>
          <w:sz w:val="28"/>
          <w:szCs w:val="28"/>
        </w:rPr>
      </w:pPr>
      <w:r w:rsidRPr="00284D7B">
        <w:rPr>
          <w:color w:val="000000" w:themeColor="text1"/>
          <w:spacing w:val="2"/>
          <w:sz w:val="28"/>
          <w:szCs w:val="28"/>
        </w:rPr>
        <w:t>2.1</w:t>
      </w:r>
      <w:r w:rsidR="00711C70">
        <w:rPr>
          <w:color w:val="000000" w:themeColor="text1"/>
          <w:spacing w:val="2"/>
          <w:sz w:val="28"/>
          <w:szCs w:val="28"/>
        </w:rPr>
        <w:t>7</w:t>
      </w:r>
      <w:r w:rsidRPr="00284D7B">
        <w:rPr>
          <w:color w:val="000000" w:themeColor="text1"/>
          <w:spacing w:val="2"/>
          <w:sz w:val="28"/>
          <w:szCs w:val="28"/>
        </w:rPr>
        <w:t>. Копии документов о профессиональном образовании и дополнительном профессиональном образовании хранятся в личном деле лица, получившего профессиональное образование и дополнительное профессиональное образование.</w:t>
      </w:r>
    </w:p>
    <w:p w:rsidR="00284D7B" w:rsidRPr="00284D7B" w:rsidRDefault="00284D7B" w:rsidP="00711C70">
      <w:pPr>
        <w:shd w:val="clear" w:color="auto" w:fill="FFFFFF"/>
        <w:ind w:firstLine="708"/>
        <w:contextualSpacing/>
        <w:jc w:val="both"/>
        <w:textAlignment w:val="baseline"/>
        <w:rPr>
          <w:color w:val="000000" w:themeColor="text1"/>
          <w:spacing w:val="2"/>
          <w:sz w:val="28"/>
          <w:szCs w:val="28"/>
        </w:rPr>
      </w:pPr>
      <w:r w:rsidRPr="00284D7B">
        <w:rPr>
          <w:color w:val="000000" w:themeColor="text1"/>
          <w:spacing w:val="2"/>
          <w:sz w:val="28"/>
          <w:szCs w:val="28"/>
        </w:rPr>
        <w:t>2.1</w:t>
      </w:r>
      <w:r w:rsidR="00711C70">
        <w:rPr>
          <w:color w:val="000000" w:themeColor="text1"/>
          <w:spacing w:val="2"/>
          <w:sz w:val="28"/>
          <w:szCs w:val="28"/>
        </w:rPr>
        <w:t>8</w:t>
      </w:r>
      <w:r w:rsidRPr="00284D7B">
        <w:rPr>
          <w:color w:val="000000" w:themeColor="text1"/>
          <w:spacing w:val="2"/>
          <w:sz w:val="28"/>
          <w:szCs w:val="28"/>
        </w:rPr>
        <w:t xml:space="preserve">. Координация и </w:t>
      </w:r>
      <w:proofErr w:type="gramStart"/>
      <w:r w:rsidRPr="00284D7B">
        <w:rPr>
          <w:color w:val="000000" w:themeColor="text1"/>
          <w:spacing w:val="2"/>
          <w:sz w:val="28"/>
          <w:szCs w:val="28"/>
        </w:rPr>
        <w:t>контроль за</w:t>
      </w:r>
      <w:proofErr w:type="gramEnd"/>
      <w:r w:rsidRPr="00284D7B">
        <w:rPr>
          <w:color w:val="000000" w:themeColor="text1"/>
          <w:spacing w:val="2"/>
          <w:sz w:val="28"/>
          <w:szCs w:val="28"/>
        </w:rPr>
        <w:t xml:space="preserve"> деятельностью по организации профессионального образования и дополнительного профессионального образования лиц, подлежащих обучению, возлагаются на кадровую службу (уполномоченных работников по вопросам кадров) органа местного самоуправления.</w:t>
      </w:r>
    </w:p>
    <w:p w:rsidR="00711C70" w:rsidRDefault="00711C70" w:rsidP="00113527">
      <w:pPr>
        <w:shd w:val="clear" w:color="auto" w:fill="FFFFFF"/>
        <w:contextualSpacing/>
        <w:jc w:val="both"/>
        <w:textAlignment w:val="baseline"/>
        <w:outlineLvl w:val="2"/>
        <w:rPr>
          <w:color w:val="000000" w:themeColor="text1"/>
          <w:spacing w:val="2"/>
          <w:sz w:val="28"/>
          <w:szCs w:val="28"/>
        </w:rPr>
      </w:pPr>
    </w:p>
    <w:p w:rsidR="00284D7B" w:rsidRPr="00284D7B" w:rsidRDefault="00284D7B" w:rsidP="00711C70">
      <w:pPr>
        <w:shd w:val="clear" w:color="auto" w:fill="FFFFFF"/>
        <w:contextualSpacing/>
        <w:jc w:val="center"/>
        <w:textAlignment w:val="baseline"/>
        <w:outlineLvl w:val="2"/>
        <w:rPr>
          <w:b/>
          <w:color w:val="000000" w:themeColor="text1"/>
          <w:spacing w:val="2"/>
          <w:sz w:val="28"/>
          <w:szCs w:val="28"/>
        </w:rPr>
      </w:pPr>
      <w:r w:rsidRPr="00284D7B">
        <w:rPr>
          <w:b/>
          <w:color w:val="000000" w:themeColor="text1"/>
          <w:spacing w:val="2"/>
          <w:sz w:val="28"/>
          <w:szCs w:val="28"/>
        </w:rPr>
        <w:t>3. Финансирование профессионального образования и дополнительного профессионального образования</w:t>
      </w:r>
    </w:p>
    <w:p w:rsidR="00711C70" w:rsidRDefault="00711C70" w:rsidP="00711C70">
      <w:pPr>
        <w:shd w:val="clear" w:color="auto" w:fill="FFFFFF"/>
        <w:contextualSpacing/>
        <w:jc w:val="both"/>
        <w:textAlignment w:val="baseline"/>
        <w:rPr>
          <w:color w:val="000000" w:themeColor="text1"/>
          <w:spacing w:val="2"/>
          <w:sz w:val="28"/>
          <w:szCs w:val="28"/>
        </w:rPr>
      </w:pPr>
    </w:p>
    <w:p w:rsidR="00284D7B" w:rsidRPr="00284D7B" w:rsidRDefault="00284D7B" w:rsidP="00711C70">
      <w:pPr>
        <w:shd w:val="clear" w:color="auto" w:fill="FFFFFF"/>
        <w:ind w:firstLine="708"/>
        <w:contextualSpacing/>
        <w:jc w:val="both"/>
        <w:textAlignment w:val="baseline"/>
        <w:rPr>
          <w:color w:val="000000" w:themeColor="text1"/>
          <w:spacing w:val="2"/>
          <w:sz w:val="28"/>
          <w:szCs w:val="28"/>
        </w:rPr>
      </w:pPr>
      <w:r w:rsidRPr="00284D7B">
        <w:rPr>
          <w:color w:val="000000" w:themeColor="text1"/>
          <w:spacing w:val="2"/>
          <w:sz w:val="28"/>
          <w:szCs w:val="28"/>
        </w:rPr>
        <w:t xml:space="preserve">3.1. Профессиональное образование и дополнительное профессиональное образование лиц, подлежащих обучению, а также оплата командировочных расходов, связанных с получением образования, производится за счет средств бюджета муниципального образования </w:t>
      </w:r>
      <w:r w:rsidR="00711C70">
        <w:rPr>
          <w:color w:val="000000" w:themeColor="text1"/>
          <w:spacing w:val="2"/>
          <w:sz w:val="28"/>
          <w:szCs w:val="28"/>
        </w:rPr>
        <w:t>города Оби</w:t>
      </w:r>
      <w:r w:rsidRPr="00284D7B">
        <w:rPr>
          <w:color w:val="000000" w:themeColor="text1"/>
          <w:spacing w:val="2"/>
          <w:sz w:val="28"/>
          <w:szCs w:val="28"/>
        </w:rPr>
        <w:t>, с учетом возможности осуществления дополнительных расходов по реализации полномочий.</w:t>
      </w:r>
    </w:p>
    <w:p w:rsidR="00284D7B" w:rsidRPr="00284D7B" w:rsidRDefault="00284D7B" w:rsidP="00711C70">
      <w:pPr>
        <w:shd w:val="clear" w:color="auto" w:fill="FFFFFF"/>
        <w:ind w:firstLine="708"/>
        <w:contextualSpacing/>
        <w:jc w:val="both"/>
        <w:textAlignment w:val="baseline"/>
        <w:rPr>
          <w:color w:val="000000" w:themeColor="text1"/>
          <w:spacing w:val="2"/>
          <w:sz w:val="28"/>
          <w:szCs w:val="28"/>
        </w:rPr>
      </w:pPr>
      <w:r w:rsidRPr="00284D7B">
        <w:rPr>
          <w:color w:val="000000" w:themeColor="text1"/>
          <w:spacing w:val="2"/>
          <w:sz w:val="28"/>
          <w:szCs w:val="28"/>
        </w:rPr>
        <w:t>3.2. На выборных должностных лиц, депутатов и муниципальных служащих органов местного самоуправления, получающих профессиональное образование и дополнительное профессиональное образование, распространяются все гарантии и компенсации, предусмотренные трудовым законодательством, законодательством об образовании и муниципальной службе.</w:t>
      </w:r>
    </w:p>
    <w:p w:rsidR="00284D7B" w:rsidRPr="00284D7B" w:rsidRDefault="00711C70" w:rsidP="00711C70">
      <w:pPr>
        <w:shd w:val="clear" w:color="auto" w:fill="FFFFFF"/>
        <w:tabs>
          <w:tab w:val="left" w:pos="0"/>
        </w:tabs>
        <w:contextualSpacing/>
        <w:jc w:val="both"/>
        <w:textAlignment w:val="baseline"/>
        <w:rPr>
          <w:color w:val="000000" w:themeColor="text1"/>
          <w:spacing w:val="2"/>
          <w:sz w:val="28"/>
          <w:szCs w:val="28"/>
        </w:rPr>
      </w:pPr>
      <w:r>
        <w:rPr>
          <w:color w:val="000000" w:themeColor="text1"/>
          <w:spacing w:val="2"/>
          <w:sz w:val="28"/>
          <w:szCs w:val="28"/>
        </w:rPr>
        <w:tab/>
      </w:r>
      <w:r w:rsidR="00284D7B" w:rsidRPr="00284D7B">
        <w:rPr>
          <w:color w:val="000000" w:themeColor="text1"/>
          <w:spacing w:val="2"/>
          <w:sz w:val="28"/>
          <w:szCs w:val="28"/>
        </w:rPr>
        <w:t>3.3. Оплата командировочных расходов, связанных с получением образования, производится по нормам, установленным муниципальным правовым актом.</w:t>
      </w:r>
    </w:p>
    <w:p w:rsidR="00284D7B" w:rsidRPr="00284D7B" w:rsidRDefault="00284D7B" w:rsidP="00711C70">
      <w:pPr>
        <w:shd w:val="clear" w:color="auto" w:fill="FFFFFF"/>
        <w:ind w:firstLine="708"/>
        <w:contextualSpacing/>
        <w:jc w:val="both"/>
        <w:textAlignment w:val="baseline"/>
        <w:rPr>
          <w:color w:val="000000" w:themeColor="text1"/>
          <w:spacing w:val="2"/>
          <w:sz w:val="28"/>
          <w:szCs w:val="28"/>
        </w:rPr>
      </w:pPr>
      <w:r w:rsidRPr="00284D7B">
        <w:rPr>
          <w:color w:val="000000" w:themeColor="text1"/>
          <w:spacing w:val="2"/>
          <w:sz w:val="28"/>
          <w:szCs w:val="28"/>
        </w:rPr>
        <w:t xml:space="preserve">3.4. </w:t>
      </w:r>
      <w:proofErr w:type="gramStart"/>
      <w:r w:rsidRPr="00284D7B">
        <w:rPr>
          <w:color w:val="000000" w:themeColor="text1"/>
          <w:spacing w:val="2"/>
          <w:sz w:val="28"/>
          <w:szCs w:val="28"/>
        </w:rPr>
        <w:t xml:space="preserve">Выборные должностные лица, депутаты и муниципальные служащие органов местного самоуправления, получающие профессиональное образование и дополнительное профессиональное образование за счет средств городского бюджета, срок полномочий которых прекращается или увольняющиеся с муниципальной службы в период получения образования, теряют право на продолжение получения образования за счет средств </w:t>
      </w:r>
      <w:r w:rsidR="004F3983">
        <w:rPr>
          <w:color w:val="000000" w:themeColor="text1"/>
          <w:spacing w:val="2"/>
          <w:sz w:val="28"/>
          <w:szCs w:val="28"/>
        </w:rPr>
        <w:t>местного</w:t>
      </w:r>
      <w:r w:rsidRPr="00284D7B">
        <w:rPr>
          <w:color w:val="000000" w:themeColor="text1"/>
          <w:spacing w:val="2"/>
          <w:sz w:val="28"/>
          <w:szCs w:val="28"/>
        </w:rPr>
        <w:t xml:space="preserve"> бюджета.</w:t>
      </w:r>
      <w:proofErr w:type="gramEnd"/>
    </w:p>
    <w:p w:rsidR="00711C70" w:rsidRDefault="00284D7B" w:rsidP="00711C70">
      <w:pPr>
        <w:shd w:val="clear" w:color="auto" w:fill="FFFFFF"/>
        <w:ind w:firstLine="708"/>
        <w:contextualSpacing/>
        <w:jc w:val="both"/>
        <w:textAlignment w:val="baseline"/>
        <w:rPr>
          <w:color w:val="000000" w:themeColor="text1"/>
          <w:spacing w:val="2"/>
          <w:sz w:val="28"/>
          <w:szCs w:val="28"/>
        </w:rPr>
      </w:pPr>
      <w:r w:rsidRPr="00284D7B">
        <w:rPr>
          <w:color w:val="000000" w:themeColor="text1"/>
          <w:spacing w:val="2"/>
          <w:sz w:val="28"/>
          <w:szCs w:val="28"/>
        </w:rPr>
        <w:t xml:space="preserve">3.5. </w:t>
      </w:r>
      <w:proofErr w:type="gramStart"/>
      <w:r w:rsidRPr="00284D7B">
        <w:rPr>
          <w:color w:val="000000" w:themeColor="text1"/>
          <w:spacing w:val="2"/>
          <w:sz w:val="28"/>
          <w:szCs w:val="28"/>
        </w:rPr>
        <w:t>В случае расторжения трудового договора по инициативе муниципального служащего без уважительных причин до истечения срока, обусловленного трудовым договором или договором об образовании, муниципальный служащий обязан при увольнении возместить затраты, понесенные на получение им образования, исчисленные пропорционально фактически не отработанному после окончания получения образования времени, если иное не предусмотрено трудовым договором или договором об образовании.</w:t>
      </w:r>
      <w:proofErr w:type="gramEnd"/>
    </w:p>
    <w:p w:rsidR="004F3983" w:rsidRDefault="004F3983" w:rsidP="00711C70">
      <w:pPr>
        <w:shd w:val="clear" w:color="auto" w:fill="FFFFFF"/>
        <w:ind w:firstLine="708"/>
        <w:contextualSpacing/>
        <w:jc w:val="both"/>
        <w:textAlignment w:val="baseline"/>
        <w:rPr>
          <w:color w:val="000000" w:themeColor="text1"/>
          <w:spacing w:val="2"/>
          <w:sz w:val="28"/>
          <w:szCs w:val="28"/>
        </w:rPr>
      </w:pPr>
      <w:r>
        <w:rPr>
          <w:color w:val="000000" w:themeColor="text1"/>
          <w:spacing w:val="2"/>
          <w:sz w:val="28"/>
          <w:szCs w:val="28"/>
        </w:rPr>
        <w:lastRenderedPageBreak/>
        <w:t xml:space="preserve">3.6. </w:t>
      </w:r>
      <w:proofErr w:type="gramStart"/>
      <w:r w:rsidR="00BE09F4">
        <w:rPr>
          <w:color w:val="000000" w:themeColor="text1"/>
          <w:spacing w:val="2"/>
          <w:sz w:val="28"/>
          <w:szCs w:val="28"/>
        </w:rPr>
        <w:t>В</w:t>
      </w:r>
      <w:r>
        <w:rPr>
          <w:color w:val="000000" w:themeColor="text1"/>
          <w:spacing w:val="2"/>
          <w:sz w:val="28"/>
          <w:szCs w:val="28"/>
        </w:rPr>
        <w:t xml:space="preserve"> случае досрочного прекращения полномочий выборных должностных лиц, депутатов</w:t>
      </w:r>
      <w:r w:rsidR="00BE09F4">
        <w:rPr>
          <w:color w:val="000000" w:themeColor="text1"/>
          <w:spacing w:val="2"/>
          <w:sz w:val="28"/>
          <w:szCs w:val="28"/>
        </w:rPr>
        <w:t xml:space="preserve"> без уважительных причин </w:t>
      </w:r>
      <w:r>
        <w:rPr>
          <w:color w:val="000000" w:themeColor="text1"/>
          <w:spacing w:val="2"/>
          <w:sz w:val="28"/>
          <w:szCs w:val="28"/>
        </w:rPr>
        <w:t xml:space="preserve"> </w:t>
      </w:r>
      <w:r w:rsidR="00BE09F4" w:rsidRPr="00284D7B">
        <w:rPr>
          <w:color w:val="000000" w:themeColor="text1"/>
          <w:spacing w:val="2"/>
          <w:sz w:val="28"/>
          <w:szCs w:val="28"/>
        </w:rPr>
        <w:t xml:space="preserve">до истечения срока, обусловленного договором об образовании, </w:t>
      </w:r>
      <w:r w:rsidR="00BE09F4">
        <w:rPr>
          <w:color w:val="000000" w:themeColor="text1"/>
          <w:spacing w:val="2"/>
          <w:sz w:val="28"/>
          <w:szCs w:val="28"/>
        </w:rPr>
        <w:t>выборное должностное лицо, депутат</w:t>
      </w:r>
      <w:r w:rsidR="00BE09F4" w:rsidRPr="00284D7B">
        <w:rPr>
          <w:color w:val="000000" w:themeColor="text1"/>
          <w:spacing w:val="2"/>
          <w:sz w:val="28"/>
          <w:szCs w:val="28"/>
        </w:rPr>
        <w:t xml:space="preserve"> обязан возместить затраты, понесенные на получение им образования, исчисленные пропорционально фактически не отработанному после окончания получения образования времени, если иное не предусмотрено трудовым договором или договором об образовании.</w:t>
      </w:r>
      <w:proofErr w:type="gramEnd"/>
    </w:p>
    <w:p w:rsidR="00284D7B" w:rsidRPr="00284D7B" w:rsidRDefault="00284D7B" w:rsidP="00711C70">
      <w:pPr>
        <w:shd w:val="clear" w:color="auto" w:fill="FFFFFF"/>
        <w:ind w:firstLine="708"/>
        <w:contextualSpacing/>
        <w:jc w:val="both"/>
        <w:textAlignment w:val="baseline"/>
        <w:rPr>
          <w:color w:val="000000" w:themeColor="text1"/>
          <w:spacing w:val="2"/>
          <w:sz w:val="28"/>
          <w:szCs w:val="28"/>
        </w:rPr>
      </w:pPr>
      <w:r w:rsidRPr="00284D7B">
        <w:rPr>
          <w:color w:val="000000" w:themeColor="text1"/>
          <w:spacing w:val="2"/>
          <w:sz w:val="28"/>
          <w:szCs w:val="28"/>
        </w:rPr>
        <w:br/>
      </w:r>
    </w:p>
    <w:p w:rsidR="00EE5C0C" w:rsidRPr="00113527" w:rsidRDefault="00EE5C0C" w:rsidP="00113527">
      <w:pPr>
        <w:contextualSpacing/>
        <w:jc w:val="both"/>
        <w:rPr>
          <w:color w:val="000000" w:themeColor="text1"/>
          <w:sz w:val="28"/>
          <w:szCs w:val="28"/>
        </w:rPr>
      </w:pPr>
    </w:p>
    <w:sectPr w:rsidR="00EE5C0C" w:rsidRPr="00113527" w:rsidSect="00EE5C0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3BDC" w:rsidRDefault="00A63BDC" w:rsidP="00711C70">
      <w:r>
        <w:separator/>
      </w:r>
    </w:p>
  </w:endnote>
  <w:endnote w:type="continuationSeparator" w:id="0">
    <w:p w:rsidR="00A63BDC" w:rsidRDefault="00A63BDC" w:rsidP="00711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3BDC" w:rsidRDefault="00A63BDC" w:rsidP="00711C70">
      <w:r>
        <w:separator/>
      </w:r>
    </w:p>
  </w:footnote>
  <w:footnote w:type="continuationSeparator" w:id="0">
    <w:p w:rsidR="00A63BDC" w:rsidRDefault="00A63BDC" w:rsidP="00711C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92AE8"/>
    <w:multiLevelType w:val="hybridMultilevel"/>
    <w:tmpl w:val="E91093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D7B"/>
    <w:rsid w:val="00005282"/>
    <w:rsid w:val="00027CD6"/>
    <w:rsid w:val="000A2405"/>
    <w:rsid w:val="000F76E2"/>
    <w:rsid w:val="00113527"/>
    <w:rsid w:val="002256CF"/>
    <w:rsid w:val="00241C42"/>
    <w:rsid w:val="00284D7B"/>
    <w:rsid w:val="002F0DF2"/>
    <w:rsid w:val="0032141E"/>
    <w:rsid w:val="0032477F"/>
    <w:rsid w:val="003B3AC2"/>
    <w:rsid w:val="003F5FDA"/>
    <w:rsid w:val="004129ED"/>
    <w:rsid w:val="004B79CF"/>
    <w:rsid w:val="004D3801"/>
    <w:rsid w:val="004F3983"/>
    <w:rsid w:val="005373C5"/>
    <w:rsid w:val="00584F05"/>
    <w:rsid w:val="005A16F1"/>
    <w:rsid w:val="005A1C8A"/>
    <w:rsid w:val="007025DB"/>
    <w:rsid w:val="00711C70"/>
    <w:rsid w:val="0072190F"/>
    <w:rsid w:val="007D2C2C"/>
    <w:rsid w:val="007E76F1"/>
    <w:rsid w:val="00830E5A"/>
    <w:rsid w:val="00876E92"/>
    <w:rsid w:val="0095178F"/>
    <w:rsid w:val="00967B33"/>
    <w:rsid w:val="009873C7"/>
    <w:rsid w:val="00A018F9"/>
    <w:rsid w:val="00A63BDC"/>
    <w:rsid w:val="00B60975"/>
    <w:rsid w:val="00BB0B16"/>
    <w:rsid w:val="00BE09F4"/>
    <w:rsid w:val="00CF3DA1"/>
    <w:rsid w:val="00D428F6"/>
    <w:rsid w:val="00DE3205"/>
    <w:rsid w:val="00DE5878"/>
    <w:rsid w:val="00E91AB1"/>
    <w:rsid w:val="00EE5C0C"/>
    <w:rsid w:val="00EF50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3DA1"/>
    <w:rPr>
      <w:sz w:val="24"/>
      <w:szCs w:val="24"/>
    </w:rPr>
  </w:style>
  <w:style w:type="paragraph" w:styleId="3">
    <w:name w:val="heading 3"/>
    <w:basedOn w:val="a"/>
    <w:link w:val="30"/>
    <w:uiPriority w:val="9"/>
    <w:qFormat/>
    <w:rsid w:val="00284D7B"/>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CF3DA1"/>
    <w:pPr>
      <w:overflowPunct w:val="0"/>
      <w:autoSpaceDE w:val="0"/>
      <w:autoSpaceDN w:val="0"/>
      <w:adjustRightInd w:val="0"/>
      <w:jc w:val="center"/>
      <w:textAlignment w:val="baseline"/>
    </w:pPr>
    <w:rPr>
      <w:b/>
      <w:sz w:val="32"/>
      <w:szCs w:val="20"/>
    </w:rPr>
  </w:style>
  <w:style w:type="character" w:customStyle="1" w:styleId="a4">
    <w:name w:val="Название Знак"/>
    <w:basedOn w:val="a0"/>
    <w:link w:val="a3"/>
    <w:rsid w:val="00CF3DA1"/>
    <w:rPr>
      <w:b/>
      <w:sz w:val="32"/>
      <w:lang w:val="ru-RU" w:eastAsia="ru-RU" w:bidi="ar-SA"/>
    </w:rPr>
  </w:style>
  <w:style w:type="character" w:customStyle="1" w:styleId="30">
    <w:name w:val="Заголовок 3 Знак"/>
    <w:basedOn w:val="a0"/>
    <w:link w:val="3"/>
    <w:uiPriority w:val="9"/>
    <w:rsid w:val="00284D7B"/>
    <w:rPr>
      <w:b/>
      <w:bCs/>
      <w:sz w:val="27"/>
      <w:szCs w:val="27"/>
    </w:rPr>
  </w:style>
  <w:style w:type="paragraph" w:customStyle="1" w:styleId="headertext">
    <w:name w:val="headertext"/>
    <w:basedOn w:val="a"/>
    <w:rsid w:val="00284D7B"/>
    <w:pPr>
      <w:spacing w:before="100" w:beforeAutospacing="1" w:after="100" w:afterAutospacing="1"/>
    </w:pPr>
  </w:style>
  <w:style w:type="paragraph" w:customStyle="1" w:styleId="formattext">
    <w:name w:val="formattext"/>
    <w:basedOn w:val="a"/>
    <w:rsid w:val="00284D7B"/>
    <w:pPr>
      <w:spacing w:before="100" w:beforeAutospacing="1" w:after="100" w:afterAutospacing="1"/>
    </w:pPr>
  </w:style>
  <w:style w:type="character" w:styleId="a5">
    <w:name w:val="Hyperlink"/>
    <w:basedOn w:val="a0"/>
    <w:uiPriority w:val="99"/>
    <w:semiHidden/>
    <w:unhideWhenUsed/>
    <w:rsid w:val="00284D7B"/>
    <w:rPr>
      <w:color w:val="0000FF"/>
      <w:u w:val="single"/>
    </w:rPr>
  </w:style>
  <w:style w:type="paragraph" w:styleId="a6">
    <w:name w:val="List Paragraph"/>
    <w:basedOn w:val="a"/>
    <w:uiPriority w:val="34"/>
    <w:qFormat/>
    <w:rsid w:val="004129ED"/>
    <w:pPr>
      <w:ind w:left="720"/>
      <w:contextualSpacing/>
    </w:pPr>
  </w:style>
  <w:style w:type="paragraph" w:styleId="a7">
    <w:name w:val="header"/>
    <w:basedOn w:val="a"/>
    <w:link w:val="a8"/>
    <w:uiPriority w:val="99"/>
    <w:semiHidden/>
    <w:unhideWhenUsed/>
    <w:rsid w:val="00711C70"/>
    <w:pPr>
      <w:tabs>
        <w:tab w:val="center" w:pos="4677"/>
        <w:tab w:val="right" w:pos="9355"/>
      </w:tabs>
    </w:pPr>
  </w:style>
  <w:style w:type="character" w:customStyle="1" w:styleId="a8">
    <w:name w:val="Верхний колонтитул Знак"/>
    <w:basedOn w:val="a0"/>
    <w:link w:val="a7"/>
    <w:uiPriority w:val="99"/>
    <w:semiHidden/>
    <w:rsid w:val="00711C70"/>
    <w:rPr>
      <w:sz w:val="24"/>
      <w:szCs w:val="24"/>
    </w:rPr>
  </w:style>
  <w:style w:type="paragraph" w:styleId="a9">
    <w:name w:val="footer"/>
    <w:basedOn w:val="a"/>
    <w:link w:val="aa"/>
    <w:uiPriority w:val="99"/>
    <w:semiHidden/>
    <w:unhideWhenUsed/>
    <w:rsid w:val="00711C70"/>
    <w:pPr>
      <w:tabs>
        <w:tab w:val="center" w:pos="4677"/>
        <w:tab w:val="right" w:pos="9355"/>
      </w:tabs>
    </w:pPr>
  </w:style>
  <w:style w:type="character" w:customStyle="1" w:styleId="aa">
    <w:name w:val="Нижний колонтитул Знак"/>
    <w:basedOn w:val="a0"/>
    <w:link w:val="a9"/>
    <w:uiPriority w:val="99"/>
    <w:semiHidden/>
    <w:rsid w:val="00711C7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3DA1"/>
    <w:rPr>
      <w:sz w:val="24"/>
      <w:szCs w:val="24"/>
    </w:rPr>
  </w:style>
  <w:style w:type="paragraph" w:styleId="3">
    <w:name w:val="heading 3"/>
    <w:basedOn w:val="a"/>
    <w:link w:val="30"/>
    <w:uiPriority w:val="9"/>
    <w:qFormat/>
    <w:rsid w:val="00284D7B"/>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CF3DA1"/>
    <w:pPr>
      <w:overflowPunct w:val="0"/>
      <w:autoSpaceDE w:val="0"/>
      <w:autoSpaceDN w:val="0"/>
      <w:adjustRightInd w:val="0"/>
      <w:jc w:val="center"/>
      <w:textAlignment w:val="baseline"/>
    </w:pPr>
    <w:rPr>
      <w:b/>
      <w:sz w:val="32"/>
      <w:szCs w:val="20"/>
    </w:rPr>
  </w:style>
  <w:style w:type="character" w:customStyle="1" w:styleId="a4">
    <w:name w:val="Название Знак"/>
    <w:basedOn w:val="a0"/>
    <w:link w:val="a3"/>
    <w:rsid w:val="00CF3DA1"/>
    <w:rPr>
      <w:b/>
      <w:sz w:val="32"/>
      <w:lang w:val="ru-RU" w:eastAsia="ru-RU" w:bidi="ar-SA"/>
    </w:rPr>
  </w:style>
  <w:style w:type="character" w:customStyle="1" w:styleId="30">
    <w:name w:val="Заголовок 3 Знак"/>
    <w:basedOn w:val="a0"/>
    <w:link w:val="3"/>
    <w:uiPriority w:val="9"/>
    <w:rsid w:val="00284D7B"/>
    <w:rPr>
      <w:b/>
      <w:bCs/>
      <w:sz w:val="27"/>
      <w:szCs w:val="27"/>
    </w:rPr>
  </w:style>
  <w:style w:type="paragraph" w:customStyle="1" w:styleId="headertext">
    <w:name w:val="headertext"/>
    <w:basedOn w:val="a"/>
    <w:rsid w:val="00284D7B"/>
    <w:pPr>
      <w:spacing w:before="100" w:beforeAutospacing="1" w:after="100" w:afterAutospacing="1"/>
    </w:pPr>
  </w:style>
  <w:style w:type="paragraph" w:customStyle="1" w:styleId="formattext">
    <w:name w:val="formattext"/>
    <w:basedOn w:val="a"/>
    <w:rsid w:val="00284D7B"/>
    <w:pPr>
      <w:spacing w:before="100" w:beforeAutospacing="1" w:after="100" w:afterAutospacing="1"/>
    </w:pPr>
  </w:style>
  <w:style w:type="character" w:styleId="a5">
    <w:name w:val="Hyperlink"/>
    <w:basedOn w:val="a0"/>
    <w:uiPriority w:val="99"/>
    <w:semiHidden/>
    <w:unhideWhenUsed/>
    <w:rsid w:val="00284D7B"/>
    <w:rPr>
      <w:color w:val="0000FF"/>
      <w:u w:val="single"/>
    </w:rPr>
  </w:style>
  <w:style w:type="paragraph" w:styleId="a6">
    <w:name w:val="List Paragraph"/>
    <w:basedOn w:val="a"/>
    <w:uiPriority w:val="34"/>
    <w:qFormat/>
    <w:rsid w:val="004129ED"/>
    <w:pPr>
      <w:ind w:left="720"/>
      <w:contextualSpacing/>
    </w:pPr>
  </w:style>
  <w:style w:type="paragraph" w:styleId="a7">
    <w:name w:val="header"/>
    <w:basedOn w:val="a"/>
    <w:link w:val="a8"/>
    <w:uiPriority w:val="99"/>
    <w:semiHidden/>
    <w:unhideWhenUsed/>
    <w:rsid w:val="00711C70"/>
    <w:pPr>
      <w:tabs>
        <w:tab w:val="center" w:pos="4677"/>
        <w:tab w:val="right" w:pos="9355"/>
      </w:tabs>
    </w:pPr>
  </w:style>
  <w:style w:type="character" w:customStyle="1" w:styleId="a8">
    <w:name w:val="Верхний колонтитул Знак"/>
    <w:basedOn w:val="a0"/>
    <w:link w:val="a7"/>
    <w:uiPriority w:val="99"/>
    <w:semiHidden/>
    <w:rsid w:val="00711C70"/>
    <w:rPr>
      <w:sz w:val="24"/>
      <w:szCs w:val="24"/>
    </w:rPr>
  </w:style>
  <w:style w:type="paragraph" w:styleId="a9">
    <w:name w:val="footer"/>
    <w:basedOn w:val="a"/>
    <w:link w:val="aa"/>
    <w:uiPriority w:val="99"/>
    <w:semiHidden/>
    <w:unhideWhenUsed/>
    <w:rsid w:val="00711C70"/>
    <w:pPr>
      <w:tabs>
        <w:tab w:val="center" w:pos="4677"/>
        <w:tab w:val="right" w:pos="9355"/>
      </w:tabs>
    </w:pPr>
  </w:style>
  <w:style w:type="character" w:customStyle="1" w:styleId="aa">
    <w:name w:val="Нижний колонтитул Знак"/>
    <w:basedOn w:val="a0"/>
    <w:link w:val="a9"/>
    <w:uiPriority w:val="99"/>
    <w:semiHidden/>
    <w:rsid w:val="00711C7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13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807664" TargetMode="External"/><Relationship Id="rId13" Type="http://schemas.openxmlformats.org/officeDocument/2006/relationships/hyperlink" Target="http://docs.cntd.ru/document/499011838"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docs.cntd.ru/document/902389617"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docs.cntd.ru/document/90238961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ocs.cntd.ru/document/902030664" TargetMode="External"/><Relationship Id="rId4" Type="http://schemas.openxmlformats.org/officeDocument/2006/relationships/settings" Target="settings.xml"/><Relationship Id="rId9" Type="http://schemas.openxmlformats.org/officeDocument/2006/relationships/hyperlink" Target="http://docs.cntd.ru/document/901876063" TargetMode="External"/><Relationship Id="rId14" Type="http://schemas.openxmlformats.org/officeDocument/2006/relationships/hyperlink" Target="http://docs.cntd.ru/document/9023896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1928</Words>
  <Characters>10996</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12899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dc:creator>
  <cp:lastModifiedBy>Сергеева ОА</cp:lastModifiedBy>
  <cp:revision>3</cp:revision>
  <dcterms:created xsi:type="dcterms:W3CDTF">2018-04-13T01:25:00Z</dcterms:created>
  <dcterms:modified xsi:type="dcterms:W3CDTF">2018-04-13T01:28:00Z</dcterms:modified>
</cp:coreProperties>
</file>