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04" w:rsidRPr="00BC1404" w:rsidRDefault="00BC1404" w:rsidP="00236E8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BC1404" w:rsidRPr="00BC1404" w:rsidRDefault="00BC1404" w:rsidP="00BC140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Оби Новосибирской области</w:t>
      </w:r>
    </w:p>
    <w:p w:rsidR="00BC1404" w:rsidRDefault="00BC1404" w:rsidP="00BC140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 созыва</w:t>
      </w:r>
    </w:p>
    <w:p w:rsidR="00BC1404" w:rsidRPr="00BC1404" w:rsidRDefault="00BC1404" w:rsidP="00BC140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404" w:rsidRDefault="00BC1404" w:rsidP="00BC140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C1404" w:rsidRPr="00BC1404" w:rsidRDefault="00E832D6" w:rsidP="00BC1404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двадцать четвертая</w:t>
      </w:r>
      <w:r w:rsidR="00667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сессия</w:t>
      </w:r>
    </w:p>
    <w:p w:rsidR="00BC1404" w:rsidRDefault="00BC1404" w:rsidP="00BC140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BC1404" w:rsidRPr="00BC1404" w:rsidRDefault="00E832D6" w:rsidP="00BC14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марта</w:t>
      </w:r>
      <w:r w:rsidR="00BC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</w:t>
      </w:r>
      <w:r w:rsidR="00BC1404" w:rsidRPr="00BC14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1404" w:rsidRPr="00BC14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1404" w:rsidRPr="00BC14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1404" w:rsidRPr="00BC14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1404" w:rsidRPr="00BC14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1404" w:rsidRPr="00BC14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1404" w:rsidRPr="00BC14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3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C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6E8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300</w:t>
      </w:r>
    </w:p>
    <w:p w:rsidR="00BC1404" w:rsidRPr="00BC1404" w:rsidRDefault="00BC1404" w:rsidP="00BC1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404" w:rsidRPr="00BC1404" w:rsidRDefault="00BC1404" w:rsidP="00BC1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404" w:rsidRPr="00BC1404" w:rsidRDefault="00DD70F2" w:rsidP="00BC14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сорок первой</w:t>
      </w:r>
      <w:r w:rsidR="00ED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</w:t>
      </w:r>
      <w:r w:rsidR="00BC1404" w:rsidRPr="00BC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города Оби </w:t>
      </w:r>
      <w:r w:rsidR="00BC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третьего созыва </w:t>
      </w:r>
      <w:r w:rsidR="00BC1404" w:rsidRPr="00BC14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11.11.2014 № 435 «О налог</w:t>
      </w:r>
      <w:r w:rsidR="00E83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на имущество физических лиц» </w:t>
      </w:r>
    </w:p>
    <w:bookmarkEnd w:id="0"/>
    <w:p w:rsidR="00BC1404" w:rsidRPr="00BC1404" w:rsidRDefault="00BC1404" w:rsidP="00BC1404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p w:rsidR="00BC1404" w:rsidRPr="00BC1404" w:rsidRDefault="00BC1404" w:rsidP="00BC1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404" w:rsidRPr="00E832D6" w:rsidRDefault="00BC1404" w:rsidP="00BC1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406 Налогового кодекса Российской Федерации, </w:t>
      </w:r>
      <w:r w:rsidRPr="00E832D6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 от 30 сентября 2017 г. № 286-ФЗ</w:t>
      </w:r>
      <w:r w:rsidRPr="00E832D6">
        <w:rPr>
          <w:rFonts w:ascii="Times New Roman" w:hAnsi="Times New Roman" w:cs="Times New Roman"/>
          <w:sz w:val="24"/>
          <w:szCs w:val="24"/>
        </w:rPr>
        <w:br/>
      </w:r>
      <w:r w:rsidRPr="00E832D6">
        <w:rPr>
          <w:rFonts w:ascii="Times New Roman" w:hAnsi="Times New Roman" w:cs="Times New Roman"/>
          <w:sz w:val="24"/>
          <w:szCs w:val="24"/>
          <w:shd w:val="clear" w:color="auto" w:fill="FFFFFF"/>
        </w:rPr>
        <w:t>«О внесении изменений в часть вторую Налогового кодекса Российской Федерации и отдельные законодательные акты Российской Федерации», Федеральным законом от 3 августа 2018 г. № 334-ФЗ «О внесении изменений в статью 52 части первой и часть вторую</w:t>
      </w:r>
      <w:proofErr w:type="gramEnd"/>
      <w:r w:rsidRPr="00E832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Налогового кодекса Российской Федерации», </w:t>
      </w:r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06.10.2003 № </w:t>
      </w:r>
      <w:hyperlink r:id="rId7" w:history="1">
        <w:r w:rsidRPr="00E832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131-ФЗ</w:t>
        </w:r>
      </w:hyperlink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руководствуясь статьей 20 Устава города Оби, Совет депутатов </w:t>
      </w:r>
    </w:p>
    <w:p w:rsidR="00BC1404" w:rsidRPr="00BC1404" w:rsidRDefault="00BC1404" w:rsidP="00BC1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404" w:rsidRPr="00E832D6" w:rsidRDefault="00BC1404" w:rsidP="00BC14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BC1404" w:rsidRPr="00E832D6" w:rsidRDefault="00BC1404" w:rsidP="00BC140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404" w:rsidRPr="00E832D6" w:rsidRDefault="00BC1404" w:rsidP="00BC140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>1. Внести в решение</w:t>
      </w:r>
      <w:r w:rsidR="00DD70F2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D70F2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 первой</w:t>
      </w:r>
      <w:r w:rsidR="00A1615D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сессии </w:t>
      </w:r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города Оби Новосибирской области третьего созыва</w:t>
      </w:r>
      <w:proofErr w:type="gramEnd"/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11.11.2014 № 435 «О налоге на имущество физических лиц» следующие изменения:</w:t>
      </w:r>
    </w:p>
    <w:p w:rsidR="00091CBD" w:rsidRPr="00E832D6" w:rsidRDefault="00091CBD" w:rsidP="00BC1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</w:t>
      </w:r>
      <w:r w:rsidR="00BC1404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пункта 1.2. </w:t>
      </w:r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1 изложить в следующей редакции:</w:t>
      </w:r>
    </w:p>
    <w:p w:rsidR="00091CBD" w:rsidRPr="00E832D6" w:rsidRDefault="00091CBD" w:rsidP="00BC1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>« 1) 0, 1 процента в отношении:</w:t>
      </w:r>
    </w:p>
    <w:p w:rsidR="00091CBD" w:rsidRPr="00E832D6" w:rsidRDefault="00091CBD" w:rsidP="00BC1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жилых домов, частей жилых домов, квартир, частей квартир, комнат;</w:t>
      </w:r>
    </w:p>
    <w:p w:rsidR="00091CBD" w:rsidRPr="00E832D6" w:rsidRDefault="00091CBD" w:rsidP="00BC1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объектов незавершенного строительства в случае, если проектируемым назначением таких объектов является жилой дом;</w:t>
      </w:r>
    </w:p>
    <w:p w:rsidR="00091CBD" w:rsidRPr="00E832D6" w:rsidRDefault="00091CBD" w:rsidP="00BC1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единых недвижимых комплексов, в состав которых входит хотя бы один жилой дом;</w:t>
      </w:r>
    </w:p>
    <w:p w:rsidR="00091CBD" w:rsidRPr="00E832D6" w:rsidRDefault="00091CBD" w:rsidP="00BC1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гаражей и </w:t>
      </w:r>
      <w:proofErr w:type="spellStart"/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proofErr w:type="spellEnd"/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-мест, в том числе расположенных в объектах налогообложения, указанных в подпункте 2 настоящего пункта;</w:t>
      </w:r>
    </w:p>
    <w:p w:rsidR="00091CBD" w:rsidRPr="00E832D6" w:rsidRDefault="00091CBD" w:rsidP="00BC1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E832D6">
        <w:rPr>
          <w:rFonts w:ascii="Times New Roman" w:hAnsi="Times New Roman" w:cs="Times New Roman"/>
          <w:sz w:val="24"/>
          <w:szCs w:val="24"/>
          <w:shd w:val="clear" w:color="auto" w:fill="FFFFFF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  <w:proofErr w:type="gramStart"/>
      <w:r w:rsidRPr="00E832D6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8B2527" w:rsidRPr="00E832D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proofErr w:type="gramEnd"/>
      <w:r w:rsidR="008B2527" w:rsidRPr="00E832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C1404" w:rsidRPr="00E832D6" w:rsidRDefault="00BC1404" w:rsidP="00BC1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D6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положений </w:t>
      </w:r>
      <w:r w:rsidR="008B2527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абзацев второго и пятого </w:t>
      </w:r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</w:t>
      </w:r>
      <w:r w:rsidR="008B2527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>а 1  пункта 1.2. части 1</w:t>
      </w:r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527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867BB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</w:t>
      </w:r>
      <w:r w:rsidR="008B2527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B2527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города Оби Новосибирской области третьего созыва</w:t>
      </w:r>
      <w:proofErr w:type="gramEnd"/>
      <w:r w:rsidR="008B2527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11.11.2014 № 435 «О налоге на имущество физических лиц»</w:t>
      </w:r>
      <w:r w:rsidR="00B867BB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настоящего решения) </w:t>
      </w:r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распространяется на правоотношения, </w:t>
      </w:r>
      <w:r w:rsidR="008B2527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 с исчислением налога на имущество физических лиц</w:t>
      </w:r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 2017 года.</w:t>
      </w:r>
    </w:p>
    <w:p w:rsidR="00B867BB" w:rsidRPr="00E832D6" w:rsidRDefault="00BC1404" w:rsidP="00B86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2D6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положения </w:t>
      </w:r>
      <w:r w:rsidR="00C51B62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абзаца 4</w:t>
      </w:r>
      <w:r w:rsidR="008B2527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подпункта </w:t>
      </w:r>
      <w:r w:rsidR="008B2527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527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1.2. части 1 </w:t>
      </w:r>
      <w:r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7BB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</w:t>
      </w:r>
      <w:proofErr w:type="gramStart"/>
      <w:r w:rsidR="00B867BB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города Оби Новосибирской области третьего созыва</w:t>
      </w:r>
      <w:proofErr w:type="gramEnd"/>
      <w:r w:rsidR="00B867BB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B867BB" w:rsidRPr="00BC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7BB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11.11.2014 № 435 «О</w:t>
      </w:r>
      <w:r w:rsidR="00B867BB" w:rsidRPr="00BC1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7BB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налоге на имущество физических лиц» (в редакции настоящего решения) распространяется </w:t>
      </w:r>
      <w:r w:rsidR="00B867BB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правоотношения, связанные с исчислением налога на имущество физических лиц</w:t>
      </w:r>
      <w:r w:rsidR="00EC72DD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 2018</w:t>
      </w:r>
      <w:r w:rsidR="00B867BB" w:rsidRPr="00E83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BC1404" w:rsidRPr="00E832D6" w:rsidRDefault="00BC1404" w:rsidP="00BC14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2D6">
        <w:rPr>
          <w:rFonts w:ascii="Times New Roman" w:eastAsia="Times New Roman" w:hAnsi="Times New Roman" w:cs="Times New Roman"/>
          <w:sz w:val="24"/>
          <w:szCs w:val="24"/>
        </w:rPr>
        <w:t>4. </w:t>
      </w:r>
      <w:r w:rsidRPr="00E83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Опубликовать решение в газете «</w:t>
      </w:r>
      <w:proofErr w:type="spellStart"/>
      <w:r w:rsidRPr="00E83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Аэро</w:t>
      </w:r>
      <w:proofErr w:type="spellEnd"/>
      <w:r w:rsidR="00EC72DD" w:rsidRPr="00E83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83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сити» и разместить на официальном сайте администрации города Оби.</w:t>
      </w:r>
    </w:p>
    <w:p w:rsidR="00BC1404" w:rsidRPr="00E832D6" w:rsidRDefault="00E832D6" w:rsidP="00BC14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бюджету, налогам, собственности и экономическому развитию города (С.Ф. Кузнецов).</w:t>
      </w:r>
    </w:p>
    <w:p w:rsidR="00EC72DD" w:rsidRDefault="00EC72DD" w:rsidP="00BC14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E86" w:rsidRDefault="00236E86" w:rsidP="00BC14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2DD" w:rsidRDefault="00EC72DD" w:rsidP="00EC7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                                               М.Л. Гольдштейн</w:t>
      </w:r>
    </w:p>
    <w:p w:rsidR="00EC72DD" w:rsidRDefault="00EC72DD" w:rsidP="00EC7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E86" w:rsidRDefault="00236E86" w:rsidP="00EC7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2DD" w:rsidRPr="00236E86" w:rsidRDefault="00236E86" w:rsidP="00EC7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6E86">
        <w:rPr>
          <w:rFonts w:ascii="Times New Roman" w:hAnsi="Times New Roman" w:cs="Times New Roman"/>
          <w:bCs/>
          <w:sz w:val="28"/>
          <w:szCs w:val="28"/>
          <w:lang w:eastAsia="ar-SA"/>
        </w:rPr>
        <w:t>И.о</w:t>
      </w:r>
      <w:proofErr w:type="spellEnd"/>
      <w:r w:rsidRPr="00236E8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Главы города Оби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</w:t>
      </w:r>
      <w:r w:rsidRPr="00236E86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   В.В. Круковский</w:t>
      </w:r>
    </w:p>
    <w:sectPr w:rsidR="00EC72DD" w:rsidRPr="00236E86" w:rsidSect="00236E86">
      <w:headerReference w:type="default" r:id="rId8"/>
      <w:headerReference w:type="first" r:id="rId9"/>
      <w:pgSz w:w="11906" w:h="16838" w:code="9"/>
      <w:pgMar w:top="142" w:right="849" w:bottom="1134" w:left="1418" w:header="709" w:footer="1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47" w:rsidRDefault="00227F47">
      <w:pPr>
        <w:spacing w:after="0" w:line="240" w:lineRule="auto"/>
      </w:pPr>
      <w:r>
        <w:separator/>
      </w:r>
    </w:p>
  </w:endnote>
  <w:endnote w:type="continuationSeparator" w:id="0">
    <w:p w:rsidR="00227F47" w:rsidRDefault="0022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47" w:rsidRDefault="00227F47">
      <w:pPr>
        <w:spacing w:after="0" w:line="240" w:lineRule="auto"/>
      </w:pPr>
      <w:r>
        <w:separator/>
      </w:r>
    </w:p>
  </w:footnote>
  <w:footnote w:type="continuationSeparator" w:id="0">
    <w:p w:rsidR="00227F47" w:rsidRDefault="0022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615" w:rsidRPr="00124AA5" w:rsidRDefault="00667798">
    <w:pPr>
      <w:pStyle w:val="a3"/>
      <w:jc w:val="center"/>
      <w:rPr>
        <w:sz w:val="24"/>
        <w:szCs w:val="24"/>
      </w:rPr>
    </w:pPr>
    <w:r w:rsidRPr="00124AA5">
      <w:rPr>
        <w:sz w:val="24"/>
        <w:szCs w:val="24"/>
      </w:rPr>
      <w:t>2</w:t>
    </w:r>
  </w:p>
  <w:p w:rsidR="00614615" w:rsidRDefault="00227F47" w:rsidP="00754342">
    <w:pPr>
      <w:pStyle w:val="a3"/>
      <w:tabs>
        <w:tab w:val="clear" w:pos="4677"/>
        <w:tab w:val="clear" w:pos="9355"/>
        <w:tab w:val="left" w:pos="82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AA5" w:rsidRDefault="00227F47">
    <w:pPr>
      <w:pStyle w:val="a3"/>
      <w:jc w:val="center"/>
    </w:pPr>
  </w:p>
  <w:p w:rsidR="00124AA5" w:rsidRDefault="00227F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10"/>
    <w:rsid w:val="00091CBD"/>
    <w:rsid w:val="00227F47"/>
    <w:rsid w:val="00236E86"/>
    <w:rsid w:val="004C356E"/>
    <w:rsid w:val="00573446"/>
    <w:rsid w:val="00662910"/>
    <w:rsid w:val="00667798"/>
    <w:rsid w:val="008B2527"/>
    <w:rsid w:val="00902263"/>
    <w:rsid w:val="00A1615D"/>
    <w:rsid w:val="00B867BB"/>
    <w:rsid w:val="00BC1404"/>
    <w:rsid w:val="00C51B62"/>
    <w:rsid w:val="00DD70F2"/>
    <w:rsid w:val="00E832D6"/>
    <w:rsid w:val="00EC72DD"/>
    <w:rsid w:val="00ED72E1"/>
    <w:rsid w:val="00F6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4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1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B25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4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1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B25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EB03FA362CB0B1918606433A2461D285DDD30C4FF902912C448D949EED0E6015032B48210550D8M2IE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2</cp:revision>
  <dcterms:created xsi:type="dcterms:W3CDTF">2019-03-21T07:36:00Z</dcterms:created>
  <dcterms:modified xsi:type="dcterms:W3CDTF">2019-03-21T07:36:00Z</dcterms:modified>
</cp:coreProperties>
</file>