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C6" w:rsidRDefault="00D312C6" w:rsidP="00D312C6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АДМИНИСТРАЦИЯ</w:t>
      </w:r>
    </w:p>
    <w:p w:rsidR="00D312C6" w:rsidRDefault="00D312C6" w:rsidP="00D312C6">
      <w:pPr>
        <w:pStyle w:val="1"/>
        <w:spacing w:before="0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ГОРОДА ОБИ</w:t>
      </w:r>
    </w:p>
    <w:p w:rsidR="00D312C6" w:rsidRDefault="00D312C6" w:rsidP="00D312C6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D312C6" w:rsidRDefault="00D312C6" w:rsidP="00D312C6">
      <w:pPr>
        <w:jc w:val="center"/>
        <w:rPr>
          <w:sz w:val="28"/>
          <w:szCs w:val="28"/>
        </w:rPr>
      </w:pPr>
    </w:p>
    <w:p w:rsidR="00D312C6" w:rsidRDefault="00D312C6" w:rsidP="00D312C6">
      <w:pPr>
        <w:pStyle w:val="1"/>
        <w:spacing w:before="0"/>
        <w:jc w:val="center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t>ПОСТАНОВЛЕНИЕ</w:t>
      </w:r>
    </w:p>
    <w:p w:rsidR="00D312C6" w:rsidRDefault="00D312C6" w:rsidP="00D312C6">
      <w:pPr>
        <w:jc w:val="center"/>
        <w:rPr>
          <w:b/>
          <w:bCs/>
          <w:sz w:val="28"/>
          <w:szCs w:val="28"/>
        </w:rPr>
      </w:pPr>
    </w:p>
    <w:p w:rsidR="00D312C6" w:rsidRDefault="006940A2" w:rsidP="009C1971">
      <w:pPr>
        <w:rPr>
          <w:sz w:val="28"/>
          <w:szCs w:val="28"/>
        </w:rPr>
      </w:pPr>
      <w:r>
        <w:rPr>
          <w:sz w:val="28"/>
          <w:szCs w:val="28"/>
        </w:rPr>
        <w:t>26.09.2019 г.</w:t>
      </w:r>
      <w:r w:rsidR="00D312C6" w:rsidRPr="00973209">
        <w:rPr>
          <w:sz w:val="28"/>
          <w:szCs w:val="28"/>
        </w:rPr>
        <w:t xml:space="preserve">    </w:t>
      </w:r>
      <w:r w:rsidR="009C1971" w:rsidRPr="00973209">
        <w:rPr>
          <w:sz w:val="28"/>
          <w:szCs w:val="28"/>
        </w:rPr>
        <w:t xml:space="preserve">                                   </w:t>
      </w:r>
      <w:r w:rsidR="00D312C6" w:rsidRPr="00973209">
        <w:rPr>
          <w:sz w:val="28"/>
          <w:szCs w:val="28"/>
        </w:rPr>
        <w:t xml:space="preserve">                                               </w:t>
      </w:r>
      <w:r w:rsidR="00D312C6">
        <w:rPr>
          <w:sz w:val="28"/>
          <w:szCs w:val="28"/>
        </w:rPr>
        <w:t xml:space="preserve">№  </w:t>
      </w:r>
      <w:r>
        <w:rPr>
          <w:sz w:val="28"/>
          <w:szCs w:val="28"/>
        </w:rPr>
        <w:t>880</w:t>
      </w:r>
      <w:bookmarkStart w:id="0" w:name="_GoBack"/>
      <w:bookmarkEnd w:id="0"/>
    </w:p>
    <w:p w:rsidR="00D312C6" w:rsidRDefault="00D312C6" w:rsidP="00D312C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B109E" w:rsidRDefault="005B109E" w:rsidP="005B109E">
      <w:pPr>
        <w:rPr>
          <w:sz w:val="28"/>
          <w:szCs w:val="28"/>
        </w:rPr>
      </w:pPr>
      <w:r>
        <w:rPr>
          <w:sz w:val="28"/>
          <w:szCs w:val="28"/>
        </w:rPr>
        <w:t>Об увеличении (индексации) фондов</w:t>
      </w:r>
    </w:p>
    <w:p w:rsidR="00040F7A" w:rsidRDefault="005B109E" w:rsidP="005B109E">
      <w:pPr>
        <w:rPr>
          <w:sz w:val="28"/>
          <w:szCs w:val="28"/>
        </w:rPr>
      </w:pPr>
      <w:r>
        <w:rPr>
          <w:sz w:val="28"/>
          <w:szCs w:val="28"/>
        </w:rPr>
        <w:t>оплаты труда работников  муниципальных</w:t>
      </w:r>
    </w:p>
    <w:p w:rsidR="00040F7A" w:rsidRDefault="00040F7A" w:rsidP="005B109E">
      <w:pPr>
        <w:rPr>
          <w:sz w:val="28"/>
          <w:szCs w:val="28"/>
        </w:rPr>
      </w:pPr>
      <w:r>
        <w:rPr>
          <w:sz w:val="28"/>
          <w:szCs w:val="28"/>
        </w:rPr>
        <w:t xml:space="preserve">бюджетных </w:t>
      </w:r>
      <w:r w:rsidR="005B109E">
        <w:rPr>
          <w:sz w:val="28"/>
          <w:szCs w:val="28"/>
        </w:rPr>
        <w:t>учреждений города Оби</w:t>
      </w:r>
    </w:p>
    <w:p w:rsidR="005B109E" w:rsidRDefault="005B109E" w:rsidP="005B109E">
      <w:pPr>
        <w:rPr>
          <w:sz w:val="28"/>
          <w:szCs w:val="28"/>
        </w:rPr>
      </w:pPr>
      <w:r>
        <w:rPr>
          <w:sz w:val="28"/>
          <w:szCs w:val="28"/>
        </w:rPr>
        <w:t>Новосибирской</w:t>
      </w:r>
      <w:r w:rsidR="00840E00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</w:p>
    <w:p w:rsidR="005B109E" w:rsidRDefault="005B109E" w:rsidP="005B109E">
      <w:pPr>
        <w:jc w:val="center"/>
        <w:rPr>
          <w:sz w:val="28"/>
          <w:szCs w:val="28"/>
        </w:rPr>
      </w:pPr>
    </w:p>
    <w:p w:rsidR="009C6B30" w:rsidRDefault="005B109E" w:rsidP="005B109E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134 Трудового кодекса Российской </w:t>
      </w:r>
      <w:proofErr w:type="gramStart"/>
      <w:r>
        <w:rPr>
          <w:sz w:val="28"/>
          <w:szCs w:val="28"/>
        </w:rPr>
        <w:t>Федерации</w:t>
      </w:r>
      <w:r w:rsidRPr="00D15C09">
        <w:rPr>
          <w:sz w:val="28"/>
          <w:szCs w:val="28"/>
        </w:rPr>
        <w:t xml:space="preserve">, </w:t>
      </w:r>
      <w:hyperlink r:id="rId7" w:history="1">
        <w:r w:rsidR="009C6B30" w:rsidRPr="00D15C09">
          <w:rPr>
            <w:rStyle w:val="aa"/>
            <w:color w:val="auto"/>
            <w:sz w:val="28"/>
            <w:szCs w:val="28"/>
            <w:u w:val="none"/>
          </w:rPr>
          <w:t>постановлением Правительства Новосибирской области от 11.09.2019 № 361-п</w:t>
        </w:r>
        <w:r w:rsidR="009C6B30" w:rsidRPr="00D15C09">
          <w:rPr>
            <w:rStyle w:val="a6"/>
            <w:bCs/>
            <w:color w:val="auto"/>
            <w:sz w:val="28"/>
            <w:szCs w:val="28"/>
          </w:rPr>
          <w:t xml:space="preserve"> «Об увеличении (индексации) фондов оплаты труда работников государственных учреждений Новосибирской области, за исключением отдельных категорий работников, определенных Указами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</w:t>
        </w:r>
      </w:hyperlink>
      <w:r w:rsidR="009C6B30" w:rsidRPr="00D15C09">
        <w:rPr>
          <w:rStyle w:val="a6"/>
          <w:bCs/>
          <w:color w:val="auto"/>
          <w:sz w:val="28"/>
          <w:szCs w:val="28"/>
        </w:rPr>
        <w:t xml:space="preserve"> от 28.12.2012 № 1688 «О некоторых мерах по реализации</w:t>
      </w:r>
      <w:proofErr w:type="gramEnd"/>
      <w:r w:rsidR="009C6B30" w:rsidRPr="00D15C09">
        <w:rPr>
          <w:rStyle w:val="a6"/>
          <w:bCs/>
          <w:color w:val="auto"/>
          <w:sz w:val="28"/>
          <w:szCs w:val="28"/>
        </w:rPr>
        <w:t xml:space="preserve"> государственной политики в сфере защиты детей-сирот и детей, оставшихся без попечения родителей»</w:t>
      </w:r>
      <w:r w:rsidRPr="00D15C09">
        <w:rPr>
          <w:sz w:val="28"/>
          <w:szCs w:val="28"/>
        </w:rPr>
        <w:t>, в целях обеспечения</w:t>
      </w:r>
      <w:r>
        <w:rPr>
          <w:sz w:val="28"/>
          <w:szCs w:val="28"/>
        </w:rPr>
        <w:t xml:space="preserve"> повышения уровня реального содержания заработной </w:t>
      </w:r>
      <w:proofErr w:type="gramStart"/>
      <w:r>
        <w:rPr>
          <w:sz w:val="28"/>
          <w:szCs w:val="28"/>
        </w:rPr>
        <w:t xml:space="preserve">платы работников </w:t>
      </w:r>
      <w:r w:rsidR="009C6B30">
        <w:rPr>
          <w:sz w:val="28"/>
          <w:szCs w:val="28"/>
        </w:rPr>
        <w:t>муниципальных</w:t>
      </w:r>
      <w:r w:rsidR="001E2E4C" w:rsidRPr="001E2E4C">
        <w:rPr>
          <w:sz w:val="28"/>
          <w:szCs w:val="28"/>
        </w:rPr>
        <w:t xml:space="preserve"> </w:t>
      </w:r>
      <w:r w:rsidR="001E2E4C">
        <w:rPr>
          <w:sz w:val="28"/>
          <w:szCs w:val="28"/>
        </w:rPr>
        <w:t>бюджетных</w:t>
      </w:r>
      <w:r w:rsidR="009C6B30">
        <w:rPr>
          <w:sz w:val="28"/>
          <w:szCs w:val="28"/>
        </w:rPr>
        <w:t xml:space="preserve"> учреждений города Оби </w:t>
      </w:r>
      <w:r>
        <w:rPr>
          <w:sz w:val="28"/>
          <w:szCs w:val="28"/>
        </w:rPr>
        <w:t>Новосибирской области</w:t>
      </w:r>
      <w:proofErr w:type="gramEnd"/>
    </w:p>
    <w:p w:rsidR="009C6B30" w:rsidRDefault="009C6B30" w:rsidP="009C6B30">
      <w:pPr>
        <w:pStyle w:val="a4"/>
        <w:jc w:val="center"/>
        <w:rPr>
          <w:b/>
        </w:rPr>
      </w:pPr>
    </w:p>
    <w:p w:rsidR="009C6B30" w:rsidRDefault="009C6B30" w:rsidP="009C6B30">
      <w:pPr>
        <w:pStyle w:val="a4"/>
        <w:jc w:val="center"/>
        <w:rPr>
          <w:b/>
        </w:rPr>
      </w:pPr>
      <w:r>
        <w:rPr>
          <w:b/>
        </w:rPr>
        <w:t>ПОСТАНОВЛЯЮ:</w:t>
      </w:r>
    </w:p>
    <w:p w:rsidR="009C6B30" w:rsidRDefault="009C6B30" w:rsidP="009C6B30">
      <w:pPr>
        <w:pStyle w:val="a4"/>
        <w:jc w:val="center"/>
        <w:rPr>
          <w:b/>
        </w:rPr>
      </w:pPr>
    </w:p>
    <w:p w:rsidR="005B109E" w:rsidRDefault="005B109E" w:rsidP="005B10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Увеличить (индексировать) с 1 октября 2019 года на 4,3 процента фонды оплаты труда работников </w:t>
      </w:r>
      <w:r w:rsidR="009C6B30">
        <w:rPr>
          <w:sz w:val="28"/>
          <w:szCs w:val="28"/>
        </w:rPr>
        <w:t xml:space="preserve">муниципальных </w:t>
      </w:r>
      <w:r w:rsidR="001E2E4C">
        <w:rPr>
          <w:sz w:val="28"/>
          <w:szCs w:val="28"/>
        </w:rPr>
        <w:t xml:space="preserve">бюджетных </w:t>
      </w:r>
      <w:r w:rsidR="009C6B30">
        <w:rPr>
          <w:sz w:val="28"/>
          <w:szCs w:val="28"/>
        </w:rPr>
        <w:t xml:space="preserve">учреждений города Оби </w:t>
      </w:r>
      <w:r>
        <w:rPr>
          <w:sz w:val="28"/>
          <w:szCs w:val="28"/>
        </w:rPr>
        <w:t>Новосибирской области, за исключением отдельных категорий работников, определенных Указами Президента Российской Федерации от 07.05.2012 № 597 «О мероприятиях по реализации государственной социальной политики», от 01.06.2012 № 761 «О Национальной стратегии действий в интересах детей на 2012-2017 годы», от 28.12.2012 № 1688 «О некоторых мерах</w:t>
      </w:r>
      <w:proofErr w:type="gramEnd"/>
      <w:r>
        <w:rPr>
          <w:sz w:val="28"/>
          <w:szCs w:val="28"/>
        </w:rPr>
        <w:t xml:space="preserve"> по реализации государственной политики в сфере защиты детей-сирот и детей, оставшихся без попечения родителей».</w:t>
      </w:r>
    </w:p>
    <w:p w:rsidR="005B109E" w:rsidRDefault="005B109E" w:rsidP="00E173F1">
      <w:pPr>
        <w:ind w:firstLine="708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E173F1">
        <w:rPr>
          <w:sz w:val="28"/>
          <w:szCs w:val="28"/>
        </w:rPr>
        <w:t>Р</w:t>
      </w:r>
      <w:r>
        <w:rPr>
          <w:sz w:val="28"/>
          <w:szCs w:val="28"/>
        </w:rPr>
        <w:t xml:space="preserve">уководителям </w:t>
      </w:r>
      <w:r w:rsidR="00E173F1">
        <w:rPr>
          <w:sz w:val="28"/>
          <w:szCs w:val="28"/>
        </w:rPr>
        <w:t xml:space="preserve">муниципальных </w:t>
      </w:r>
      <w:r w:rsidR="001E2E4C">
        <w:rPr>
          <w:sz w:val="28"/>
          <w:szCs w:val="28"/>
        </w:rPr>
        <w:t xml:space="preserve">бюджетных </w:t>
      </w:r>
      <w:r w:rsidR="00E173F1">
        <w:rPr>
          <w:sz w:val="28"/>
          <w:szCs w:val="28"/>
        </w:rPr>
        <w:t xml:space="preserve">учреждений города Оби Новосибирской области, являющимся </w:t>
      </w:r>
      <w:r>
        <w:rPr>
          <w:sz w:val="28"/>
          <w:szCs w:val="28"/>
        </w:rPr>
        <w:t xml:space="preserve">главными распорядителями бюджетных </w:t>
      </w:r>
      <w:r>
        <w:rPr>
          <w:sz w:val="28"/>
          <w:szCs w:val="28"/>
        </w:rPr>
        <w:lastRenderedPageBreak/>
        <w:t xml:space="preserve">средств, обеспечить с 1 октября 2019 года увеличение заработной платы работников </w:t>
      </w:r>
      <w:r w:rsidR="00E173F1">
        <w:rPr>
          <w:sz w:val="28"/>
          <w:szCs w:val="28"/>
        </w:rPr>
        <w:t>муниципальных</w:t>
      </w:r>
      <w:r w:rsidR="001E2E4C" w:rsidRPr="001E2E4C">
        <w:rPr>
          <w:sz w:val="28"/>
          <w:szCs w:val="28"/>
        </w:rPr>
        <w:t xml:space="preserve"> </w:t>
      </w:r>
      <w:r w:rsidR="001E2E4C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учреждений Новосибирской области, за исключением отдельных категорий работников, определенных Указами Президента Российской Федерации от 07.05.2012 № 597 «О мероприятиях по реализации государственной социальной политики», от 01.06.2012 № 761 «О Национальной стратегии действий в интересах детей на 2012-2017</w:t>
      </w:r>
      <w:proofErr w:type="gramEnd"/>
      <w:r>
        <w:rPr>
          <w:sz w:val="28"/>
          <w:szCs w:val="28"/>
        </w:rPr>
        <w:t xml:space="preserve"> годы», от 28.12.2012 № 1688 «О некоторых мерах по реализации государственной политики в сфере защиты детей-сирот и детей, оставшихся без попечения родителей», не менее чем на 4,3 процента</w:t>
      </w:r>
      <w:r>
        <w:rPr>
          <w:color w:val="000000"/>
          <w:spacing w:val="3"/>
          <w:sz w:val="28"/>
          <w:szCs w:val="28"/>
        </w:rPr>
        <w:t xml:space="preserve"> за счет выплат</w:t>
      </w:r>
      <w:r>
        <w:rPr>
          <w:spacing w:val="3"/>
          <w:sz w:val="28"/>
          <w:szCs w:val="28"/>
        </w:rPr>
        <w:t xml:space="preserve"> стимулирующего характера.</w:t>
      </w:r>
    </w:p>
    <w:p w:rsidR="00DE5A9D" w:rsidRPr="009342B0" w:rsidRDefault="00DE5A9D" w:rsidP="00DE5A9D">
      <w:pPr>
        <w:pStyle w:val="a4"/>
        <w:ind w:firstLine="708"/>
        <w:jc w:val="both"/>
        <w:rPr>
          <w:b/>
          <w:i/>
        </w:rPr>
      </w:pPr>
      <w:r>
        <w:rPr>
          <w:rStyle w:val="doccaption"/>
          <w:rFonts w:eastAsiaTheme="majorEastAsia"/>
          <w:shd w:val="clear" w:color="auto" w:fill="FFFFFF"/>
        </w:rPr>
        <w:t xml:space="preserve">3. </w:t>
      </w:r>
      <w:proofErr w:type="gramStart"/>
      <w:r>
        <w:rPr>
          <w:rStyle w:val="doccaption"/>
          <w:rFonts w:eastAsiaTheme="majorEastAsia"/>
          <w:shd w:val="clear" w:color="auto" w:fill="FFFFFF"/>
        </w:rPr>
        <w:t xml:space="preserve">Финансовое обеспечение расходов, связанных с реализацией данного постановления, осуществлять в пределах средств, предусмотренных решением </w:t>
      </w:r>
      <w:r w:rsidR="001E2E4C">
        <w:rPr>
          <w:rStyle w:val="doccaption"/>
          <w:rFonts w:eastAsiaTheme="majorEastAsia"/>
          <w:shd w:val="clear" w:color="auto" w:fill="FFFFFF"/>
        </w:rPr>
        <w:t>двадцать третьей</w:t>
      </w:r>
      <w:r w:rsidRPr="00DE5A9D">
        <w:rPr>
          <w:rStyle w:val="doccaption"/>
          <w:rFonts w:eastAsiaTheme="majorEastAsia"/>
          <w:b/>
          <w:i/>
          <w:shd w:val="clear" w:color="auto" w:fill="FFFFFF"/>
        </w:rPr>
        <w:t xml:space="preserve"> </w:t>
      </w:r>
      <w:r>
        <w:rPr>
          <w:rStyle w:val="doccaption"/>
          <w:rFonts w:eastAsiaTheme="majorEastAsia"/>
          <w:shd w:val="clear" w:color="auto" w:fill="FFFFFF"/>
        </w:rPr>
        <w:t xml:space="preserve">сессии Совета депутатов города Оби Новосибирской области четвертого созыва  от  </w:t>
      </w:r>
      <w:r w:rsidRPr="001E2E4C">
        <w:rPr>
          <w:rStyle w:val="doccaption"/>
          <w:rFonts w:eastAsiaTheme="majorEastAsia"/>
          <w:shd w:val="clear" w:color="auto" w:fill="FFFFFF"/>
        </w:rPr>
        <w:t>26.12.201</w:t>
      </w:r>
      <w:r w:rsidR="001E2E4C" w:rsidRPr="001E2E4C">
        <w:rPr>
          <w:rStyle w:val="doccaption"/>
          <w:rFonts w:eastAsiaTheme="majorEastAsia"/>
          <w:shd w:val="clear" w:color="auto" w:fill="FFFFFF"/>
        </w:rPr>
        <w:t>8</w:t>
      </w:r>
      <w:r w:rsidRPr="001E2E4C">
        <w:rPr>
          <w:rStyle w:val="doccaption"/>
          <w:rFonts w:eastAsiaTheme="majorEastAsia"/>
          <w:shd w:val="clear" w:color="auto" w:fill="FFFFFF"/>
        </w:rPr>
        <w:t xml:space="preserve"> № </w:t>
      </w:r>
      <w:r w:rsidR="001E2E4C" w:rsidRPr="001E2E4C">
        <w:rPr>
          <w:rStyle w:val="doccaption"/>
          <w:rFonts w:eastAsiaTheme="majorEastAsia"/>
          <w:shd w:val="clear" w:color="auto" w:fill="FFFFFF"/>
        </w:rPr>
        <w:t>279</w:t>
      </w:r>
      <w:r w:rsidRPr="00BE5A21">
        <w:rPr>
          <w:rStyle w:val="doccaption"/>
          <w:rFonts w:eastAsiaTheme="majorEastAsia"/>
          <w:shd w:val="clear" w:color="auto" w:fill="FFFFFF"/>
        </w:rPr>
        <w:t xml:space="preserve"> «О бюджете муниципального образования  города</w:t>
      </w:r>
      <w:r>
        <w:rPr>
          <w:rStyle w:val="doccaption"/>
          <w:rFonts w:eastAsiaTheme="majorEastAsia"/>
          <w:shd w:val="clear" w:color="auto" w:fill="FFFFFF"/>
        </w:rPr>
        <w:t xml:space="preserve"> </w:t>
      </w:r>
      <w:r w:rsidRPr="00BE5A21">
        <w:rPr>
          <w:rStyle w:val="doccaption"/>
          <w:rFonts w:eastAsiaTheme="majorEastAsia"/>
          <w:shd w:val="clear" w:color="auto" w:fill="FFFFFF"/>
        </w:rPr>
        <w:t xml:space="preserve"> Оби </w:t>
      </w:r>
      <w:r>
        <w:rPr>
          <w:rStyle w:val="doccaption"/>
          <w:rFonts w:eastAsiaTheme="majorEastAsia"/>
          <w:shd w:val="clear" w:color="auto" w:fill="FFFFFF"/>
        </w:rPr>
        <w:t xml:space="preserve"> </w:t>
      </w:r>
      <w:r w:rsidRPr="00BE5A21">
        <w:rPr>
          <w:rStyle w:val="doccaption"/>
          <w:rFonts w:eastAsiaTheme="majorEastAsia"/>
          <w:shd w:val="clear" w:color="auto" w:fill="FFFFFF"/>
        </w:rPr>
        <w:t xml:space="preserve">Новосибирской </w:t>
      </w:r>
      <w:r>
        <w:rPr>
          <w:rStyle w:val="doccaption"/>
          <w:rFonts w:eastAsiaTheme="majorEastAsia"/>
          <w:shd w:val="clear" w:color="auto" w:fill="FFFFFF"/>
        </w:rPr>
        <w:t xml:space="preserve"> </w:t>
      </w:r>
      <w:r w:rsidRPr="00BE5A21">
        <w:rPr>
          <w:rStyle w:val="doccaption"/>
          <w:rFonts w:eastAsiaTheme="majorEastAsia"/>
          <w:shd w:val="clear" w:color="auto" w:fill="FFFFFF"/>
        </w:rPr>
        <w:t>области на 201</w:t>
      </w:r>
      <w:r>
        <w:rPr>
          <w:rStyle w:val="doccaption"/>
          <w:rFonts w:eastAsiaTheme="majorEastAsia"/>
          <w:shd w:val="clear" w:color="auto" w:fill="FFFFFF"/>
        </w:rPr>
        <w:t>9</w:t>
      </w:r>
      <w:r w:rsidRPr="00BE5A21">
        <w:rPr>
          <w:rStyle w:val="doccaption"/>
          <w:rFonts w:eastAsiaTheme="majorEastAsia"/>
          <w:shd w:val="clear" w:color="auto" w:fill="FFFFFF"/>
        </w:rPr>
        <w:t xml:space="preserve"> год и плановый период 20</w:t>
      </w:r>
      <w:r>
        <w:rPr>
          <w:rStyle w:val="doccaption"/>
          <w:rFonts w:eastAsiaTheme="majorEastAsia"/>
          <w:shd w:val="clear" w:color="auto" w:fill="FFFFFF"/>
        </w:rPr>
        <w:t>20</w:t>
      </w:r>
      <w:r w:rsidRPr="00BE5A21">
        <w:rPr>
          <w:rStyle w:val="doccaption"/>
          <w:rFonts w:eastAsiaTheme="majorEastAsia"/>
          <w:shd w:val="clear" w:color="auto" w:fill="FFFFFF"/>
        </w:rPr>
        <w:t>-202</w:t>
      </w:r>
      <w:r>
        <w:rPr>
          <w:rStyle w:val="doccaption"/>
          <w:rFonts w:eastAsiaTheme="majorEastAsia"/>
          <w:shd w:val="clear" w:color="auto" w:fill="FFFFFF"/>
        </w:rPr>
        <w:t>1</w:t>
      </w:r>
      <w:r w:rsidRPr="00BE5A21">
        <w:rPr>
          <w:rStyle w:val="doccaption"/>
          <w:rFonts w:eastAsiaTheme="majorEastAsia"/>
          <w:shd w:val="clear" w:color="auto" w:fill="FFFFFF"/>
        </w:rPr>
        <w:t xml:space="preserve"> годов», а также средств, полученных муниципальными </w:t>
      </w:r>
      <w:r w:rsidR="001E2E4C">
        <w:rPr>
          <w:szCs w:val="28"/>
        </w:rPr>
        <w:t>бюджетными</w:t>
      </w:r>
      <w:r w:rsidR="001E2E4C" w:rsidRPr="00BE5A21">
        <w:rPr>
          <w:rStyle w:val="doccaption"/>
          <w:rFonts w:eastAsiaTheme="majorEastAsia"/>
          <w:shd w:val="clear" w:color="auto" w:fill="FFFFFF"/>
        </w:rPr>
        <w:t xml:space="preserve"> </w:t>
      </w:r>
      <w:r w:rsidRPr="00BE5A21">
        <w:rPr>
          <w:rStyle w:val="doccaption"/>
          <w:rFonts w:eastAsiaTheme="majorEastAsia"/>
          <w:shd w:val="clear" w:color="auto" w:fill="FFFFFF"/>
        </w:rPr>
        <w:t>учреждениями города Оби Новосибирской области</w:t>
      </w:r>
      <w:r>
        <w:rPr>
          <w:rStyle w:val="doccaption"/>
          <w:rFonts w:eastAsiaTheme="majorEastAsia"/>
          <w:b/>
          <w:i/>
          <w:shd w:val="clear" w:color="auto" w:fill="FFFFFF"/>
        </w:rPr>
        <w:t xml:space="preserve">  </w:t>
      </w:r>
      <w:r w:rsidRPr="007D1D24">
        <w:rPr>
          <w:rStyle w:val="doccaption"/>
          <w:rFonts w:eastAsiaTheme="majorEastAsia"/>
          <w:shd w:val="clear" w:color="auto" w:fill="FFFFFF"/>
        </w:rPr>
        <w:t>от приносящей доход деятельности.</w:t>
      </w:r>
      <w:proofErr w:type="gramEnd"/>
    </w:p>
    <w:p w:rsidR="00E173F1" w:rsidRDefault="001E2E4C" w:rsidP="005B109E">
      <w:pPr>
        <w:tabs>
          <w:tab w:val="left" w:pos="993"/>
        </w:tabs>
        <w:adjustRightInd w:val="0"/>
        <w:ind w:firstLine="720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4</w:t>
      </w:r>
      <w:r w:rsidR="00E173F1">
        <w:rPr>
          <w:spacing w:val="3"/>
          <w:sz w:val="28"/>
          <w:szCs w:val="28"/>
        </w:rPr>
        <w:t>. Опубликовать постановление в установленном порядке.</w:t>
      </w:r>
    </w:p>
    <w:p w:rsidR="001D17E1" w:rsidRPr="000D182E" w:rsidRDefault="001E2E4C" w:rsidP="001D17E1">
      <w:pPr>
        <w:pStyle w:val="a3"/>
        <w:ind w:left="0" w:firstLine="708"/>
        <w:jc w:val="both"/>
        <w:rPr>
          <w:sz w:val="28"/>
        </w:rPr>
      </w:pPr>
      <w:r>
        <w:rPr>
          <w:sz w:val="28"/>
          <w:szCs w:val="28"/>
        </w:rPr>
        <w:t>5</w:t>
      </w:r>
      <w:r w:rsidR="005B109E">
        <w:rPr>
          <w:sz w:val="28"/>
          <w:szCs w:val="28"/>
        </w:rPr>
        <w:t>. </w:t>
      </w:r>
      <w:proofErr w:type="gramStart"/>
      <w:r w:rsidR="001D17E1" w:rsidRPr="000D182E">
        <w:rPr>
          <w:sz w:val="28"/>
        </w:rPr>
        <w:t>Контроль за</w:t>
      </w:r>
      <w:proofErr w:type="gramEnd"/>
      <w:r w:rsidR="001D17E1" w:rsidRPr="000D182E">
        <w:rPr>
          <w:sz w:val="28"/>
        </w:rPr>
        <w:t xml:space="preserve"> исполнением постановления возложить на </w:t>
      </w:r>
      <w:r w:rsidR="001D17E1">
        <w:rPr>
          <w:sz w:val="28"/>
        </w:rPr>
        <w:t xml:space="preserve">временно исполняющего обязанности первого </w:t>
      </w:r>
      <w:r w:rsidR="001D17E1" w:rsidRPr="000D182E">
        <w:rPr>
          <w:sz w:val="28"/>
        </w:rPr>
        <w:t xml:space="preserve">заместителя главы администрации </w:t>
      </w:r>
      <w:r w:rsidR="001D17E1">
        <w:rPr>
          <w:sz w:val="28"/>
        </w:rPr>
        <w:t>Ищенко А.В.</w:t>
      </w:r>
    </w:p>
    <w:p w:rsidR="005B109E" w:rsidRDefault="005B109E" w:rsidP="001D17E1">
      <w:pPr>
        <w:tabs>
          <w:tab w:val="left" w:pos="993"/>
        </w:tabs>
        <w:adjustRightInd w:val="0"/>
        <w:ind w:firstLine="720"/>
        <w:jc w:val="both"/>
        <w:rPr>
          <w:sz w:val="28"/>
          <w:szCs w:val="28"/>
        </w:rPr>
      </w:pPr>
    </w:p>
    <w:p w:rsidR="00FA083F" w:rsidRDefault="00FA083F" w:rsidP="00D312C6">
      <w:pPr>
        <w:rPr>
          <w:sz w:val="28"/>
          <w:szCs w:val="28"/>
        </w:rPr>
      </w:pPr>
    </w:p>
    <w:p w:rsidR="00D312C6" w:rsidRDefault="00D312C6" w:rsidP="005B109E">
      <w:pPr>
        <w:pStyle w:val="a4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ab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6"/>
        <w:gridCol w:w="2127"/>
        <w:gridCol w:w="2707"/>
      </w:tblGrid>
      <w:tr w:rsidR="009B7175" w:rsidTr="00F6695D"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7175" w:rsidRDefault="009B7175" w:rsidP="00F6695D">
            <w:pPr>
              <w:pStyle w:val="a9"/>
              <w:spacing w:line="256" w:lineRule="auto"/>
              <w:ind w:left="-10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Глава города Оби</w:t>
            </w:r>
          </w:p>
          <w:p w:rsidR="009B7175" w:rsidRDefault="009B7175" w:rsidP="00F6695D">
            <w:pPr>
              <w:pStyle w:val="a9"/>
              <w:spacing w:line="256" w:lineRule="auto"/>
              <w:ind w:left="-10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Новосибирской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175" w:rsidRDefault="009B7175" w:rsidP="00F6695D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B7175" w:rsidRDefault="009B7175" w:rsidP="00F6695D">
            <w:pPr>
              <w:pStyle w:val="a9"/>
              <w:spacing w:line="256" w:lineRule="auto"/>
              <w:ind w:right="-108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Мозжерин</w:t>
            </w:r>
            <w:proofErr w:type="spellEnd"/>
          </w:p>
        </w:tc>
      </w:tr>
    </w:tbl>
    <w:p w:rsidR="00CE6C3F" w:rsidRPr="00D312C6" w:rsidRDefault="00CE6C3F" w:rsidP="00D312C6"/>
    <w:sectPr w:rsidR="00CE6C3F" w:rsidRPr="00D312C6" w:rsidSect="001836F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4C4"/>
    <w:multiLevelType w:val="hybridMultilevel"/>
    <w:tmpl w:val="43322D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6E75202"/>
    <w:multiLevelType w:val="hybridMultilevel"/>
    <w:tmpl w:val="BF56DB80"/>
    <w:lvl w:ilvl="0" w:tplc="76EE28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1640D"/>
    <w:multiLevelType w:val="hybridMultilevel"/>
    <w:tmpl w:val="093803D8"/>
    <w:lvl w:ilvl="0" w:tplc="A222616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B753D9"/>
    <w:multiLevelType w:val="multilevel"/>
    <w:tmpl w:val="94F293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eastAsia="Calibri" w:hint="default"/>
        <w:color w:val="auto"/>
      </w:rPr>
    </w:lvl>
  </w:abstractNum>
  <w:abstractNum w:abstractNumId="4">
    <w:nsid w:val="5697222A"/>
    <w:multiLevelType w:val="hybridMultilevel"/>
    <w:tmpl w:val="BA3886CC"/>
    <w:lvl w:ilvl="0" w:tplc="EF5AEA0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C176B"/>
    <w:multiLevelType w:val="hybridMultilevel"/>
    <w:tmpl w:val="3B1C213A"/>
    <w:lvl w:ilvl="0" w:tplc="EAA0A6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792564"/>
    <w:multiLevelType w:val="hybridMultilevel"/>
    <w:tmpl w:val="24C4F938"/>
    <w:lvl w:ilvl="0" w:tplc="ACBC16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0A"/>
    <w:rsid w:val="000106D1"/>
    <w:rsid w:val="000138FC"/>
    <w:rsid w:val="00040F7A"/>
    <w:rsid w:val="00045FA2"/>
    <w:rsid w:val="00071EC1"/>
    <w:rsid w:val="00086FD7"/>
    <w:rsid w:val="000F0135"/>
    <w:rsid w:val="0010536D"/>
    <w:rsid w:val="00120D50"/>
    <w:rsid w:val="00125859"/>
    <w:rsid w:val="001476FA"/>
    <w:rsid w:val="001836FA"/>
    <w:rsid w:val="0019394A"/>
    <w:rsid w:val="001B1563"/>
    <w:rsid w:val="001C1FA0"/>
    <w:rsid w:val="001D17E1"/>
    <w:rsid w:val="001E2E4C"/>
    <w:rsid w:val="00202F3C"/>
    <w:rsid w:val="00215442"/>
    <w:rsid w:val="0021574D"/>
    <w:rsid w:val="002C36DC"/>
    <w:rsid w:val="002D3E2B"/>
    <w:rsid w:val="002F319D"/>
    <w:rsid w:val="0037423F"/>
    <w:rsid w:val="003769C6"/>
    <w:rsid w:val="00402917"/>
    <w:rsid w:val="0045566C"/>
    <w:rsid w:val="00524BC8"/>
    <w:rsid w:val="00540FA1"/>
    <w:rsid w:val="00553E0A"/>
    <w:rsid w:val="00564798"/>
    <w:rsid w:val="0057793E"/>
    <w:rsid w:val="005B01E1"/>
    <w:rsid w:val="005B109E"/>
    <w:rsid w:val="00600FE9"/>
    <w:rsid w:val="006850C7"/>
    <w:rsid w:val="006940A2"/>
    <w:rsid w:val="006E329C"/>
    <w:rsid w:val="006F7BB9"/>
    <w:rsid w:val="0073254A"/>
    <w:rsid w:val="007F3BA4"/>
    <w:rsid w:val="00812CC5"/>
    <w:rsid w:val="00823899"/>
    <w:rsid w:val="00840E00"/>
    <w:rsid w:val="008C5DF0"/>
    <w:rsid w:val="008F221A"/>
    <w:rsid w:val="008F7574"/>
    <w:rsid w:val="00907FF9"/>
    <w:rsid w:val="0093590B"/>
    <w:rsid w:val="00935D4C"/>
    <w:rsid w:val="00950D34"/>
    <w:rsid w:val="00953324"/>
    <w:rsid w:val="00973209"/>
    <w:rsid w:val="009B2937"/>
    <w:rsid w:val="009B7175"/>
    <w:rsid w:val="009C1971"/>
    <w:rsid w:val="009C6B30"/>
    <w:rsid w:val="009F444C"/>
    <w:rsid w:val="00AC5317"/>
    <w:rsid w:val="00B13745"/>
    <w:rsid w:val="00B231F3"/>
    <w:rsid w:val="00B903C4"/>
    <w:rsid w:val="00BD602D"/>
    <w:rsid w:val="00C37A82"/>
    <w:rsid w:val="00C45430"/>
    <w:rsid w:val="00CA3FDC"/>
    <w:rsid w:val="00CB290E"/>
    <w:rsid w:val="00CD4A61"/>
    <w:rsid w:val="00CE6C3F"/>
    <w:rsid w:val="00CF32E5"/>
    <w:rsid w:val="00D15C09"/>
    <w:rsid w:val="00D312C6"/>
    <w:rsid w:val="00D436C1"/>
    <w:rsid w:val="00D81D9C"/>
    <w:rsid w:val="00D8271D"/>
    <w:rsid w:val="00DD299F"/>
    <w:rsid w:val="00DE2C70"/>
    <w:rsid w:val="00DE5A9D"/>
    <w:rsid w:val="00DE666B"/>
    <w:rsid w:val="00DF25F4"/>
    <w:rsid w:val="00E0637B"/>
    <w:rsid w:val="00E155ED"/>
    <w:rsid w:val="00E173F1"/>
    <w:rsid w:val="00E344C1"/>
    <w:rsid w:val="00E374C2"/>
    <w:rsid w:val="00E86A42"/>
    <w:rsid w:val="00EB5428"/>
    <w:rsid w:val="00F0371A"/>
    <w:rsid w:val="00F103F7"/>
    <w:rsid w:val="00F15BF0"/>
    <w:rsid w:val="00F26840"/>
    <w:rsid w:val="00F45662"/>
    <w:rsid w:val="00F7662C"/>
    <w:rsid w:val="00F908E7"/>
    <w:rsid w:val="00FA083F"/>
    <w:rsid w:val="00FA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C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4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C3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E6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6C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E6C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54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Body Text"/>
    <w:basedOn w:val="a"/>
    <w:link w:val="a5"/>
    <w:rsid w:val="00215442"/>
    <w:pPr>
      <w:snapToGrid/>
      <w:spacing w:before="0" w:after="0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154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215442"/>
    <w:rPr>
      <w:rFonts w:cs="Times New Roman"/>
      <w:b w:val="0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56479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479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Нормальный (таблица)"/>
    <w:basedOn w:val="a"/>
    <w:next w:val="a"/>
    <w:rsid w:val="00D312C6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Arial" w:hAnsi="Arial"/>
      <w:szCs w:val="24"/>
    </w:rPr>
  </w:style>
  <w:style w:type="paragraph" w:customStyle="1" w:styleId="ConsNormal">
    <w:name w:val="ConsNormal"/>
    <w:rsid w:val="00D312C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D312C6"/>
    <w:rPr>
      <w:color w:val="0000FF"/>
      <w:u w:val="single"/>
    </w:rPr>
  </w:style>
  <w:style w:type="character" w:customStyle="1" w:styleId="doccaption">
    <w:name w:val="doccaption"/>
    <w:rsid w:val="00DE5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C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4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C3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E6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6C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E6C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54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4">
    <w:name w:val="Body Text"/>
    <w:basedOn w:val="a"/>
    <w:link w:val="a5"/>
    <w:rsid w:val="00215442"/>
    <w:pPr>
      <w:snapToGrid/>
      <w:spacing w:before="0" w:after="0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154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215442"/>
    <w:rPr>
      <w:rFonts w:cs="Times New Roman"/>
      <w:b w:val="0"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56479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479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Нормальный (таблица)"/>
    <w:basedOn w:val="a"/>
    <w:next w:val="a"/>
    <w:rsid w:val="00D312C6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Arial" w:hAnsi="Arial"/>
      <w:szCs w:val="24"/>
    </w:rPr>
  </w:style>
  <w:style w:type="paragraph" w:customStyle="1" w:styleId="ConsNormal">
    <w:name w:val="ConsNormal"/>
    <w:rsid w:val="00D312C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D312C6"/>
    <w:rPr>
      <w:color w:val="0000FF"/>
      <w:u w:val="single"/>
    </w:rPr>
  </w:style>
  <w:style w:type="character" w:customStyle="1" w:styleId="doccaption">
    <w:name w:val="doccaption"/>
    <w:rsid w:val="00DE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4743013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A7D25-2830-43EA-973E-EDEA2017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Сергеева ОА</cp:lastModifiedBy>
  <cp:revision>3</cp:revision>
  <cp:lastPrinted>2019-09-20T02:17:00Z</cp:lastPrinted>
  <dcterms:created xsi:type="dcterms:W3CDTF">2019-09-26T09:35:00Z</dcterms:created>
  <dcterms:modified xsi:type="dcterms:W3CDTF">2019-09-26T09:36:00Z</dcterms:modified>
</cp:coreProperties>
</file>